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BAEDA" w14:textId="2253EC22" w:rsidR="00E13317" w:rsidRDefault="00E13317" w:rsidP="002F64E4">
      <w:pPr>
        <w:jc w:val="center"/>
      </w:pPr>
    </w:p>
    <w:p w14:paraId="08969864" w14:textId="1460E51C" w:rsidR="002F64E4" w:rsidRDefault="002F64E4" w:rsidP="002F64E4">
      <w:pPr>
        <w:jc w:val="center"/>
      </w:pPr>
    </w:p>
    <w:p w14:paraId="64422029" w14:textId="57D8BF8D" w:rsidR="002F64E4" w:rsidRDefault="002F64E4" w:rsidP="002F64E4">
      <w:pPr>
        <w:jc w:val="center"/>
      </w:pPr>
    </w:p>
    <w:p w14:paraId="31396B53" w14:textId="02D72699" w:rsidR="002F64E4" w:rsidRDefault="002F64E4" w:rsidP="002F64E4">
      <w:pPr>
        <w:jc w:val="center"/>
      </w:pPr>
    </w:p>
    <w:p w14:paraId="12F06E16" w14:textId="2CBC05CE" w:rsidR="002F64E4" w:rsidRDefault="002F64E4" w:rsidP="002F64E4">
      <w:pPr>
        <w:jc w:val="center"/>
      </w:pPr>
    </w:p>
    <w:p w14:paraId="44378913" w14:textId="2192848E" w:rsidR="002F64E4" w:rsidRDefault="002F64E4" w:rsidP="002F64E4">
      <w:pPr>
        <w:jc w:val="center"/>
      </w:pPr>
    </w:p>
    <w:p w14:paraId="0CF40F96" w14:textId="0A06925C" w:rsidR="002F64E4" w:rsidRDefault="002F64E4" w:rsidP="002F64E4">
      <w:pPr>
        <w:jc w:val="center"/>
      </w:pPr>
    </w:p>
    <w:p w14:paraId="6273A05D" w14:textId="08DBF7A4" w:rsidR="002F64E4" w:rsidRDefault="002F64E4" w:rsidP="00EC55F6"/>
    <w:p w14:paraId="79B7F89C" w14:textId="21C9750E" w:rsidR="002F64E4" w:rsidRDefault="002F64E4" w:rsidP="002F64E4">
      <w:pPr>
        <w:jc w:val="center"/>
      </w:pPr>
    </w:p>
    <w:p w14:paraId="489C61A4" w14:textId="347724B0" w:rsidR="002F64E4" w:rsidRDefault="00EC55F6" w:rsidP="002F64E4">
      <w:pPr>
        <w:jc w:val="center"/>
      </w:pPr>
      <w:r w:rsidRPr="00EC55F6">
        <w:rPr>
          <w:noProof/>
        </w:rPr>
        <w:drawing>
          <wp:inline distT="0" distB="0" distL="0" distR="0" wp14:anchorId="59C73067" wp14:editId="5B77B765">
            <wp:extent cx="1707777" cy="1260257"/>
            <wp:effectExtent l="0" t="0" r="0" b="0"/>
            <wp:docPr id="1" name="Picture 1"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10;&#10;Description automatically generated"/>
                    <pic:cNvPicPr/>
                  </pic:nvPicPr>
                  <pic:blipFill>
                    <a:blip r:embed="rId8"/>
                    <a:stretch>
                      <a:fillRect/>
                    </a:stretch>
                  </pic:blipFill>
                  <pic:spPr>
                    <a:xfrm>
                      <a:off x="0" y="0"/>
                      <a:ext cx="1732608" cy="1278581"/>
                    </a:xfrm>
                    <a:prstGeom prst="rect">
                      <a:avLst/>
                    </a:prstGeom>
                  </pic:spPr>
                </pic:pic>
              </a:graphicData>
            </a:graphic>
          </wp:inline>
        </w:drawing>
      </w:r>
    </w:p>
    <w:p w14:paraId="3E6023D8" w14:textId="0C94C03C" w:rsidR="002F64E4" w:rsidRPr="002F64E4" w:rsidRDefault="002F64E4" w:rsidP="002F64E4">
      <w:pPr>
        <w:jc w:val="center"/>
        <w:rPr>
          <w:rFonts w:ascii="Times New Roman" w:hAnsi="Times New Roman" w:cs="Times New Roman"/>
          <w:sz w:val="32"/>
          <w:szCs w:val="32"/>
        </w:rPr>
      </w:pPr>
      <w:r w:rsidRPr="002F64E4">
        <w:rPr>
          <w:rFonts w:ascii="Times New Roman" w:hAnsi="Times New Roman" w:cs="Times New Roman"/>
          <w:sz w:val="32"/>
          <w:szCs w:val="32"/>
        </w:rPr>
        <w:t xml:space="preserve">Council </w:t>
      </w:r>
      <w:r w:rsidR="00536BC1">
        <w:rPr>
          <w:rFonts w:ascii="Times New Roman" w:hAnsi="Times New Roman" w:cs="Times New Roman"/>
          <w:sz w:val="32"/>
          <w:szCs w:val="32"/>
        </w:rPr>
        <w:t>Minutes</w:t>
      </w:r>
      <w:r w:rsidRPr="002F64E4">
        <w:rPr>
          <w:rFonts w:ascii="Times New Roman" w:hAnsi="Times New Roman" w:cs="Times New Roman"/>
          <w:sz w:val="32"/>
          <w:szCs w:val="32"/>
        </w:rPr>
        <w:t xml:space="preserve"> – </w:t>
      </w:r>
      <w:r w:rsidR="00225454" w:rsidRPr="002F64E4">
        <w:rPr>
          <w:rFonts w:ascii="Times New Roman" w:hAnsi="Times New Roman" w:cs="Times New Roman"/>
          <w:sz w:val="32"/>
          <w:szCs w:val="32"/>
        </w:rPr>
        <w:t>Ju</w:t>
      </w:r>
      <w:r w:rsidR="00225454">
        <w:rPr>
          <w:rFonts w:ascii="Times New Roman" w:hAnsi="Times New Roman" w:cs="Times New Roman"/>
          <w:sz w:val="32"/>
          <w:szCs w:val="32"/>
        </w:rPr>
        <w:t>ly 14</w:t>
      </w:r>
      <w:r w:rsidR="00225454" w:rsidRPr="004E4C8B">
        <w:rPr>
          <w:rFonts w:ascii="Times New Roman" w:hAnsi="Times New Roman" w:cs="Times New Roman"/>
          <w:sz w:val="32"/>
          <w:szCs w:val="32"/>
          <w:vertAlign w:val="superscript"/>
        </w:rPr>
        <w:t>th</w:t>
      </w:r>
      <w:r w:rsidR="00225454" w:rsidRPr="002F64E4">
        <w:rPr>
          <w:rFonts w:ascii="Times New Roman" w:hAnsi="Times New Roman" w:cs="Times New Roman"/>
          <w:sz w:val="32"/>
          <w:szCs w:val="32"/>
        </w:rPr>
        <w:t>, 2022</w:t>
      </w:r>
    </w:p>
    <w:p w14:paraId="4059C580" w14:textId="6DB1E03B" w:rsidR="002F64E4" w:rsidRDefault="002F64E4" w:rsidP="00EC55F6">
      <w:pPr>
        <w:jc w:val="center"/>
        <w:rPr>
          <w:rFonts w:ascii="Times New Roman" w:hAnsi="Times New Roman" w:cs="Times New Roman"/>
          <w:sz w:val="32"/>
          <w:szCs w:val="32"/>
        </w:rPr>
      </w:pPr>
      <w:r w:rsidRPr="00EC55F6">
        <w:rPr>
          <w:rFonts w:ascii="Times New Roman" w:hAnsi="Times New Roman" w:cs="Times New Roman"/>
        </w:rPr>
        <w:t>Prepared by Margaret Ann Gillis, Deputy Chair</w:t>
      </w:r>
    </w:p>
    <w:p w14:paraId="3FEAFDDC" w14:textId="77777777" w:rsidR="00EC55F6" w:rsidRDefault="00EC55F6" w:rsidP="002F64E4">
      <w:pPr>
        <w:jc w:val="center"/>
        <w:rPr>
          <w:rFonts w:ascii="Times New Roman" w:hAnsi="Times New Roman" w:cs="Times New Roman"/>
          <w:sz w:val="32"/>
          <w:szCs w:val="32"/>
        </w:rPr>
      </w:pPr>
    </w:p>
    <w:p w14:paraId="37BCB566" w14:textId="77777777" w:rsidR="00EC55F6" w:rsidRDefault="00EC55F6" w:rsidP="002F64E4">
      <w:pPr>
        <w:jc w:val="center"/>
        <w:rPr>
          <w:rFonts w:ascii="Times New Roman" w:hAnsi="Times New Roman" w:cs="Times New Roman"/>
          <w:sz w:val="32"/>
          <w:szCs w:val="32"/>
        </w:rPr>
      </w:pPr>
    </w:p>
    <w:p w14:paraId="41B47490" w14:textId="77777777" w:rsidR="00EC55F6" w:rsidRDefault="00EC55F6" w:rsidP="002F64E4">
      <w:pPr>
        <w:jc w:val="center"/>
        <w:rPr>
          <w:rFonts w:ascii="Times New Roman" w:hAnsi="Times New Roman" w:cs="Times New Roman"/>
          <w:sz w:val="32"/>
          <w:szCs w:val="32"/>
        </w:rPr>
      </w:pPr>
    </w:p>
    <w:p w14:paraId="6CD76F62" w14:textId="77777777" w:rsidR="00EC55F6" w:rsidRDefault="00EC55F6" w:rsidP="002F64E4">
      <w:pPr>
        <w:jc w:val="center"/>
        <w:rPr>
          <w:rFonts w:ascii="Times New Roman" w:hAnsi="Times New Roman" w:cs="Times New Roman"/>
          <w:sz w:val="32"/>
          <w:szCs w:val="32"/>
        </w:rPr>
      </w:pPr>
    </w:p>
    <w:p w14:paraId="628CD32C" w14:textId="77777777" w:rsidR="00EC55F6" w:rsidRDefault="00EC55F6" w:rsidP="002F64E4">
      <w:pPr>
        <w:jc w:val="center"/>
        <w:rPr>
          <w:rFonts w:ascii="Times New Roman" w:hAnsi="Times New Roman" w:cs="Times New Roman"/>
          <w:sz w:val="32"/>
          <w:szCs w:val="32"/>
        </w:rPr>
      </w:pPr>
    </w:p>
    <w:p w14:paraId="1A6C3C0A" w14:textId="77777777" w:rsidR="00EC55F6" w:rsidRDefault="00EC55F6" w:rsidP="002F64E4">
      <w:pPr>
        <w:jc w:val="center"/>
        <w:rPr>
          <w:rFonts w:ascii="Times New Roman" w:hAnsi="Times New Roman" w:cs="Times New Roman"/>
          <w:sz w:val="32"/>
          <w:szCs w:val="32"/>
        </w:rPr>
      </w:pPr>
    </w:p>
    <w:p w14:paraId="7A9352FB" w14:textId="77777777" w:rsidR="00EC55F6" w:rsidRDefault="00EC55F6" w:rsidP="002F64E4">
      <w:pPr>
        <w:jc w:val="center"/>
        <w:rPr>
          <w:rFonts w:ascii="Times New Roman" w:hAnsi="Times New Roman" w:cs="Times New Roman"/>
          <w:sz w:val="32"/>
          <w:szCs w:val="32"/>
        </w:rPr>
      </w:pPr>
    </w:p>
    <w:p w14:paraId="2E80B89C" w14:textId="77777777" w:rsidR="00EC55F6" w:rsidRDefault="00EC55F6" w:rsidP="002F64E4">
      <w:pPr>
        <w:jc w:val="center"/>
        <w:rPr>
          <w:rFonts w:ascii="Times New Roman" w:hAnsi="Times New Roman" w:cs="Times New Roman"/>
          <w:sz w:val="32"/>
          <w:szCs w:val="32"/>
        </w:rPr>
      </w:pPr>
    </w:p>
    <w:p w14:paraId="261F5EB2" w14:textId="77777777" w:rsidR="00EC55F6" w:rsidRDefault="00EC55F6" w:rsidP="002F64E4">
      <w:pPr>
        <w:jc w:val="center"/>
        <w:rPr>
          <w:rFonts w:ascii="Times New Roman" w:hAnsi="Times New Roman" w:cs="Times New Roman"/>
          <w:sz w:val="32"/>
          <w:szCs w:val="32"/>
        </w:rPr>
      </w:pPr>
    </w:p>
    <w:p w14:paraId="690B5815" w14:textId="77777777" w:rsidR="00201EBA" w:rsidRDefault="00201EBA" w:rsidP="002F64E4">
      <w:pPr>
        <w:jc w:val="center"/>
        <w:rPr>
          <w:rFonts w:ascii="Times New Roman" w:hAnsi="Times New Roman" w:cs="Times New Roman"/>
          <w:sz w:val="32"/>
          <w:szCs w:val="32"/>
        </w:rPr>
      </w:pPr>
    </w:p>
    <w:p w14:paraId="39FCE887" w14:textId="733F1B5B" w:rsidR="002F64E4" w:rsidRDefault="002F64E4" w:rsidP="00EC55F6">
      <w:pPr>
        <w:jc w:val="center"/>
        <w:rPr>
          <w:rFonts w:ascii="Times New Roman" w:hAnsi="Times New Roman" w:cs="Times New Roman"/>
          <w:sz w:val="32"/>
          <w:szCs w:val="32"/>
        </w:rPr>
      </w:pPr>
    </w:p>
    <w:p w14:paraId="6CDF7F31" w14:textId="551F7E26" w:rsidR="002F64E4" w:rsidRDefault="002F64E4" w:rsidP="002F64E4">
      <w:pPr>
        <w:jc w:val="center"/>
        <w:rPr>
          <w:rFonts w:ascii="Times New Roman" w:hAnsi="Times New Roman" w:cs="Times New Roman"/>
        </w:rPr>
      </w:pPr>
    </w:p>
    <w:p w14:paraId="6B1A5FB5" w14:textId="6DD693BE" w:rsidR="00493D14" w:rsidRDefault="00493D14" w:rsidP="004E156E">
      <w:pPr>
        <w:rPr>
          <w:rFonts w:ascii="Times New Roman" w:hAnsi="Times New Roman" w:cs="Times New Roman"/>
        </w:rPr>
      </w:pPr>
    </w:p>
    <w:p w14:paraId="73E694D6" w14:textId="511E55CB" w:rsidR="002F64E4" w:rsidRDefault="002F64E4" w:rsidP="00CF4D84">
      <w:pPr>
        <w:pStyle w:val="Heading1"/>
        <w:jc w:val="center"/>
        <w:rPr>
          <w:rFonts w:ascii="Times New Roman" w:hAnsi="Times New Roman" w:cs="Times New Roman"/>
        </w:rPr>
      </w:pPr>
      <w:bookmarkStart w:id="0" w:name="_Toc106648201"/>
      <w:r>
        <w:rPr>
          <w:rFonts w:ascii="Times New Roman" w:hAnsi="Times New Roman" w:cs="Times New Roman"/>
        </w:rPr>
        <w:lastRenderedPageBreak/>
        <w:t xml:space="preserve">Agenda of </w:t>
      </w:r>
      <w:r w:rsidR="00225454">
        <w:rPr>
          <w:rFonts w:ascii="Times New Roman" w:hAnsi="Times New Roman" w:cs="Times New Roman"/>
        </w:rPr>
        <w:t>July 14</w:t>
      </w:r>
      <w:r w:rsidR="00225454" w:rsidRPr="00225454">
        <w:rPr>
          <w:rFonts w:ascii="Times New Roman" w:hAnsi="Times New Roman" w:cs="Times New Roman"/>
          <w:vertAlign w:val="superscript"/>
        </w:rPr>
        <w:t>th</w:t>
      </w:r>
      <w:r>
        <w:rPr>
          <w:rFonts w:ascii="Times New Roman" w:hAnsi="Times New Roman" w:cs="Times New Roman"/>
        </w:rPr>
        <w:t xml:space="preserve"> Council Meeting</w:t>
      </w:r>
      <w:bookmarkEnd w:id="0"/>
    </w:p>
    <w:p w14:paraId="718B764C" w14:textId="77777777" w:rsidR="00225454" w:rsidRDefault="00225454" w:rsidP="00225454">
      <w:pPr>
        <w:pStyle w:val="ListParagraph"/>
        <w:numPr>
          <w:ilvl w:val="0"/>
          <w:numId w:val="2"/>
        </w:numPr>
        <w:rPr>
          <w:rFonts w:ascii="Times New Roman" w:hAnsi="Times New Roman" w:cs="Times New Roman"/>
        </w:rPr>
      </w:pPr>
      <w:r>
        <w:rPr>
          <w:rFonts w:ascii="Times New Roman" w:hAnsi="Times New Roman" w:cs="Times New Roman"/>
        </w:rPr>
        <w:t>Call to Order</w:t>
      </w:r>
    </w:p>
    <w:p w14:paraId="0E463EF8" w14:textId="77777777" w:rsidR="00225454" w:rsidRDefault="00225454" w:rsidP="00225454">
      <w:pPr>
        <w:pStyle w:val="ListParagraph"/>
        <w:numPr>
          <w:ilvl w:val="0"/>
          <w:numId w:val="2"/>
        </w:numPr>
        <w:rPr>
          <w:rFonts w:ascii="Times New Roman" w:hAnsi="Times New Roman" w:cs="Times New Roman"/>
        </w:rPr>
      </w:pPr>
      <w:r>
        <w:rPr>
          <w:rFonts w:ascii="Times New Roman" w:hAnsi="Times New Roman" w:cs="Times New Roman"/>
        </w:rPr>
        <w:t>Roll Call</w:t>
      </w:r>
    </w:p>
    <w:p w14:paraId="37EA5F39" w14:textId="77777777" w:rsidR="00225454" w:rsidRDefault="00225454" w:rsidP="00225454">
      <w:pPr>
        <w:pStyle w:val="ListParagraph"/>
        <w:numPr>
          <w:ilvl w:val="0"/>
          <w:numId w:val="2"/>
        </w:numPr>
        <w:rPr>
          <w:rFonts w:ascii="Times New Roman" w:hAnsi="Times New Roman" w:cs="Times New Roman"/>
        </w:rPr>
      </w:pPr>
      <w:r>
        <w:rPr>
          <w:rFonts w:ascii="Times New Roman" w:hAnsi="Times New Roman" w:cs="Times New Roman"/>
        </w:rPr>
        <w:t>Land Acknowledgement</w:t>
      </w:r>
    </w:p>
    <w:p w14:paraId="3553F136" w14:textId="77777777" w:rsidR="00225454" w:rsidRDefault="00225454" w:rsidP="00225454">
      <w:pPr>
        <w:pStyle w:val="ListParagraph"/>
        <w:numPr>
          <w:ilvl w:val="0"/>
          <w:numId w:val="2"/>
        </w:numPr>
        <w:rPr>
          <w:rFonts w:ascii="Times New Roman" w:hAnsi="Times New Roman" w:cs="Times New Roman"/>
        </w:rPr>
      </w:pPr>
      <w:r>
        <w:rPr>
          <w:rFonts w:ascii="Times New Roman" w:hAnsi="Times New Roman" w:cs="Times New Roman"/>
        </w:rPr>
        <w:t>Opening Remarks of the Chair</w:t>
      </w:r>
    </w:p>
    <w:p w14:paraId="705986D8" w14:textId="77777777" w:rsidR="00225454" w:rsidRDefault="00225454" w:rsidP="00225454">
      <w:pPr>
        <w:pStyle w:val="ListParagraph"/>
        <w:numPr>
          <w:ilvl w:val="0"/>
          <w:numId w:val="2"/>
        </w:numPr>
        <w:rPr>
          <w:rFonts w:ascii="Times New Roman" w:hAnsi="Times New Roman" w:cs="Times New Roman"/>
        </w:rPr>
      </w:pPr>
      <w:r>
        <w:rPr>
          <w:rFonts w:ascii="Times New Roman" w:hAnsi="Times New Roman" w:cs="Times New Roman"/>
        </w:rPr>
        <w:t>Approval of the Agenda</w:t>
      </w:r>
    </w:p>
    <w:p w14:paraId="359711B1" w14:textId="77777777" w:rsidR="00225454" w:rsidRDefault="00225454" w:rsidP="00225454">
      <w:pPr>
        <w:pStyle w:val="ListParagraph"/>
        <w:numPr>
          <w:ilvl w:val="0"/>
          <w:numId w:val="2"/>
        </w:numPr>
        <w:rPr>
          <w:rFonts w:ascii="Times New Roman" w:hAnsi="Times New Roman" w:cs="Times New Roman"/>
        </w:rPr>
      </w:pPr>
      <w:r>
        <w:rPr>
          <w:rFonts w:ascii="Times New Roman" w:hAnsi="Times New Roman" w:cs="Times New Roman"/>
        </w:rPr>
        <w:t>Approval of the June 23</w:t>
      </w:r>
      <w:r w:rsidRPr="004E4C8B">
        <w:rPr>
          <w:rFonts w:ascii="Times New Roman" w:hAnsi="Times New Roman" w:cs="Times New Roman"/>
          <w:vertAlign w:val="superscript"/>
        </w:rPr>
        <w:t>rd</w:t>
      </w:r>
      <w:r>
        <w:rPr>
          <w:rFonts w:ascii="Times New Roman" w:hAnsi="Times New Roman" w:cs="Times New Roman"/>
        </w:rPr>
        <w:t xml:space="preserve"> Council Meeting Minutes</w:t>
      </w:r>
    </w:p>
    <w:p w14:paraId="7F8E8BA3" w14:textId="77777777" w:rsidR="00225454" w:rsidRDefault="00225454" w:rsidP="00225454">
      <w:pPr>
        <w:pStyle w:val="ListParagraph"/>
        <w:numPr>
          <w:ilvl w:val="0"/>
          <w:numId w:val="2"/>
        </w:numPr>
        <w:rPr>
          <w:rFonts w:ascii="Times New Roman" w:hAnsi="Times New Roman" w:cs="Times New Roman"/>
        </w:rPr>
      </w:pPr>
      <w:r>
        <w:rPr>
          <w:rFonts w:ascii="Times New Roman" w:hAnsi="Times New Roman" w:cs="Times New Roman"/>
        </w:rPr>
        <w:t>Faculty Representatives’ Reports</w:t>
      </w:r>
    </w:p>
    <w:p w14:paraId="1A8FF257" w14:textId="77777777" w:rsidR="00225454" w:rsidRDefault="00225454" w:rsidP="00225454">
      <w:pPr>
        <w:pStyle w:val="ListParagraph"/>
        <w:numPr>
          <w:ilvl w:val="0"/>
          <w:numId w:val="2"/>
        </w:numPr>
        <w:rPr>
          <w:rFonts w:ascii="Times New Roman" w:hAnsi="Times New Roman" w:cs="Times New Roman"/>
        </w:rPr>
      </w:pPr>
      <w:r>
        <w:rPr>
          <w:rFonts w:ascii="Times New Roman" w:hAnsi="Times New Roman" w:cs="Times New Roman"/>
        </w:rPr>
        <w:t>Executive Reports</w:t>
      </w:r>
    </w:p>
    <w:p w14:paraId="1F50AC7A" w14:textId="77777777" w:rsidR="00225454" w:rsidRDefault="00225454" w:rsidP="00225454">
      <w:pPr>
        <w:pStyle w:val="ListParagraph"/>
        <w:numPr>
          <w:ilvl w:val="0"/>
          <w:numId w:val="2"/>
        </w:numPr>
        <w:rPr>
          <w:rFonts w:ascii="Times New Roman" w:hAnsi="Times New Roman" w:cs="Times New Roman"/>
        </w:rPr>
      </w:pPr>
      <w:r>
        <w:rPr>
          <w:rFonts w:ascii="Times New Roman" w:hAnsi="Times New Roman" w:cs="Times New Roman"/>
        </w:rPr>
        <w:t>Students’ Union General Manager Report</w:t>
      </w:r>
    </w:p>
    <w:p w14:paraId="74F598FD" w14:textId="77777777" w:rsidR="00225454" w:rsidRPr="00BC271A" w:rsidRDefault="00225454" w:rsidP="00225454">
      <w:pPr>
        <w:pStyle w:val="ListParagraph"/>
        <w:numPr>
          <w:ilvl w:val="0"/>
          <w:numId w:val="2"/>
        </w:numPr>
        <w:rPr>
          <w:rFonts w:ascii="Times New Roman" w:hAnsi="Times New Roman" w:cs="Times New Roman"/>
        </w:rPr>
      </w:pPr>
      <w:r>
        <w:rPr>
          <w:rFonts w:ascii="Times New Roman" w:hAnsi="Times New Roman" w:cs="Times New Roman"/>
          <w:color w:val="000000"/>
          <w:bdr w:val="none" w:sz="0" w:space="0" w:color="auto" w:frame="1"/>
        </w:rPr>
        <w:t>Special Reports to Council</w:t>
      </w:r>
    </w:p>
    <w:p w14:paraId="0CFB057E" w14:textId="6B2639AD" w:rsidR="00225454" w:rsidRPr="00BC271A" w:rsidRDefault="00225454" w:rsidP="00225454">
      <w:pPr>
        <w:pStyle w:val="ListParagraph"/>
        <w:numPr>
          <w:ilvl w:val="1"/>
          <w:numId w:val="2"/>
        </w:numPr>
        <w:rPr>
          <w:rFonts w:ascii="Times New Roman" w:hAnsi="Times New Roman" w:cs="Times New Roman"/>
        </w:rPr>
      </w:pPr>
      <w:r w:rsidRPr="00BC271A">
        <w:rPr>
          <w:rFonts w:ascii="Times New Roman" w:hAnsi="Times New Roman" w:cs="Times New Roman"/>
          <w:color w:val="000000"/>
          <w:bdr w:val="none" w:sz="0" w:space="0" w:color="auto" w:frame="1"/>
        </w:rPr>
        <w:t xml:space="preserve">Special presentation from Sophia on the Terms of Reference for: Campus </w:t>
      </w:r>
      <w:r w:rsidR="00D4030F">
        <w:rPr>
          <w:rFonts w:ascii="Times New Roman" w:hAnsi="Times New Roman" w:cs="Times New Roman"/>
          <w:color w:val="000000"/>
          <w:bdr w:val="none" w:sz="0" w:space="0" w:color="auto" w:frame="1"/>
        </w:rPr>
        <w:t>E</w:t>
      </w:r>
      <w:r w:rsidRPr="00BC271A">
        <w:rPr>
          <w:rFonts w:ascii="Times New Roman" w:hAnsi="Times New Roman" w:cs="Times New Roman"/>
          <w:color w:val="000000"/>
          <w:bdr w:val="none" w:sz="0" w:space="0" w:color="auto" w:frame="1"/>
        </w:rPr>
        <w:t xml:space="preserve">vent </w:t>
      </w:r>
      <w:r w:rsidR="00D4030F">
        <w:rPr>
          <w:rFonts w:ascii="Times New Roman" w:hAnsi="Times New Roman" w:cs="Times New Roman"/>
          <w:color w:val="000000"/>
          <w:bdr w:val="none" w:sz="0" w:space="0" w:color="auto" w:frame="1"/>
        </w:rPr>
        <w:t>C</w:t>
      </w:r>
      <w:r w:rsidRPr="00BC271A">
        <w:rPr>
          <w:rFonts w:ascii="Times New Roman" w:hAnsi="Times New Roman" w:cs="Times New Roman"/>
          <w:color w:val="000000"/>
          <w:bdr w:val="none" w:sz="0" w:space="0" w:color="auto" w:frame="1"/>
        </w:rPr>
        <w:t xml:space="preserve">ommittee, </w:t>
      </w:r>
      <w:r w:rsidR="00D4030F">
        <w:rPr>
          <w:rFonts w:ascii="Times New Roman" w:hAnsi="Times New Roman" w:cs="Times New Roman"/>
          <w:color w:val="000000"/>
          <w:bdr w:val="none" w:sz="0" w:space="0" w:color="auto" w:frame="1"/>
        </w:rPr>
        <w:t>R</w:t>
      </w:r>
      <w:r w:rsidRPr="00BC271A">
        <w:rPr>
          <w:rFonts w:ascii="Times New Roman" w:hAnsi="Times New Roman" w:cs="Times New Roman"/>
          <w:color w:val="000000"/>
          <w:bdr w:val="none" w:sz="0" w:space="0" w:color="auto" w:frame="1"/>
        </w:rPr>
        <w:t xml:space="preserve">esidence </w:t>
      </w:r>
      <w:r w:rsidR="00D4030F">
        <w:rPr>
          <w:rFonts w:ascii="Times New Roman" w:hAnsi="Times New Roman" w:cs="Times New Roman"/>
          <w:color w:val="000000"/>
          <w:bdr w:val="none" w:sz="0" w:space="0" w:color="auto" w:frame="1"/>
        </w:rPr>
        <w:t>E</w:t>
      </w:r>
      <w:r w:rsidRPr="00BC271A">
        <w:rPr>
          <w:rFonts w:ascii="Times New Roman" w:hAnsi="Times New Roman" w:cs="Times New Roman"/>
          <w:color w:val="000000"/>
          <w:bdr w:val="none" w:sz="0" w:space="0" w:color="auto" w:frame="1"/>
        </w:rPr>
        <w:t xml:space="preserve">vents </w:t>
      </w:r>
      <w:r w:rsidR="00D4030F">
        <w:rPr>
          <w:rFonts w:ascii="Times New Roman" w:hAnsi="Times New Roman" w:cs="Times New Roman"/>
          <w:color w:val="000000"/>
          <w:bdr w:val="none" w:sz="0" w:space="0" w:color="auto" w:frame="1"/>
        </w:rPr>
        <w:t>C</w:t>
      </w:r>
      <w:r w:rsidRPr="00BC271A">
        <w:rPr>
          <w:rFonts w:ascii="Times New Roman" w:hAnsi="Times New Roman" w:cs="Times New Roman"/>
          <w:color w:val="000000"/>
          <w:bdr w:val="none" w:sz="0" w:space="0" w:color="auto" w:frame="1"/>
        </w:rPr>
        <w:t xml:space="preserve">oordinators and </w:t>
      </w:r>
      <w:r w:rsidR="00D4030F">
        <w:rPr>
          <w:rFonts w:ascii="Times New Roman" w:hAnsi="Times New Roman" w:cs="Times New Roman"/>
          <w:color w:val="000000"/>
          <w:bdr w:val="none" w:sz="0" w:space="0" w:color="auto" w:frame="1"/>
        </w:rPr>
        <w:t>O</w:t>
      </w:r>
      <w:r w:rsidRPr="00BC271A">
        <w:rPr>
          <w:rFonts w:ascii="Times New Roman" w:hAnsi="Times New Roman" w:cs="Times New Roman"/>
          <w:color w:val="000000"/>
          <w:bdr w:val="none" w:sz="0" w:space="0" w:color="auto" w:frame="1"/>
        </w:rPr>
        <w:t xml:space="preserve">ff </w:t>
      </w:r>
      <w:r w:rsidR="00D4030F">
        <w:rPr>
          <w:rFonts w:ascii="Times New Roman" w:hAnsi="Times New Roman" w:cs="Times New Roman"/>
          <w:color w:val="000000"/>
          <w:bdr w:val="none" w:sz="0" w:space="0" w:color="auto" w:frame="1"/>
        </w:rPr>
        <w:t>C</w:t>
      </w:r>
      <w:r w:rsidRPr="00BC271A">
        <w:rPr>
          <w:rFonts w:ascii="Times New Roman" w:hAnsi="Times New Roman" w:cs="Times New Roman"/>
          <w:color w:val="000000"/>
          <w:bdr w:val="none" w:sz="0" w:space="0" w:color="auto" w:frame="1"/>
        </w:rPr>
        <w:t xml:space="preserve">ampus </w:t>
      </w:r>
      <w:r w:rsidR="00D4030F">
        <w:rPr>
          <w:rFonts w:ascii="Times New Roman" w:hAnsi="Times New Roman" w:cs="Times New Roman"/>
          <w:color w:val="000000"/>
          <w:bdr w:val="none" w:sz="0" w:space="0" w:color="auto" w:frame="1"/>
        </w:rPr>
        <w:t>L</w:t>
      </w:r>
      <w:r w:rsidRPr="00BC271A">
        <w:rPr>
          <w:rFonts w:ascii="Times New Roman" w:hAnsi="Times New Roman" w:cs="Times New Roman"/>
          <w:color w:val="000000"/>
          <w:bdr w:val="none" w:sz="0" w:space="0" w:color="auto" w:frame="1"/>
        </w:rPr>
        <w:t>eaders</w:t>
      </w:r>
      <w:r>
        <w:rPr>
          <w:rFonts w:ascii="Times New Roman" w:hAnsi="Times New Roman" w:cs="Times New Roman"/>
          <w:color w:val="000000"/>
          <w:bdr w:val="none" w:sz="0" w:space="0" w:color="auto" w:frame="1"/>
        </w:rPr>
        <w:t>.</w:t>
      </w:r>
    </w:p>
    <w:p w14:paraId="150E75B0" w14:textId="77777777" w:rsidR="00225454" w:rsidRDefault="00225454" w:rsidP="00225454">
      <w:pPr>
        <w:pStyle w:val="ListParagraph"/>
        <w:numPr>
          <w:ilvl w:val="0"/>
          <w:numId w:val="2"/>
        </w:numPr>
        <w:rPr>
          <w:rFonts w:ascii="Times New Roman" w:hAnsi="Times New Roman" w:cs="Times New Roman"/>
        </w:rPr>
      </w:pPr>
      <w:r>
        <w:rPr>
          <w:rFonts w:ascii="Times New Roman" w:hAnsi="Times New Roman" w:cs="Times New Roman"/>
        </w:rPr>
        <w:t>New Business</w:t>
      </w:r>
    </w:p>
    <w:p w14:paraId="0E3D8BD4" w14:textId="0611EC9B" w:rsidR="003A249D" w:rsidRPr="00BC271A" w:rsidRDefault="003A249D" w:rsidP="003A249D">
      <w:pPr>
        <w:pStyle w:val="ListParagraph"/>
        <w:numPr>
          <w:ilvl w:val="1"/>
          <w:numId w:val="2"/>
        </w:numPr>
        <w:rPr>
          <w:rFonts w:ascii="Times New Roman" w:hAnsi="Times New Roman" w:cs="Times New Roman"/>
        </w:rPr>
      </w:pPr>
      <w:r w:rsidRPr="00BC271A">
        <w:rPr>
          <w:rFonts w:ascii="Times New Roman" w:hAnsi="Times New Roman" w:cs="Times New Roman"/>
          <w:color w:val="000000"/>
          <w:bdr w:val="none" w:sz="0" w:space="0" w:color="auto" w:frame="1"/>
        </w:rPr>
        <w:t xml:space="preserve">Approval of the </w:t>
      </w:r>
      <w:r w:rsidR="00972A05">
        <w:rPr>
          <w:rFonts w:ascii="Times New Roman" w:hAnsi="Times New Roman" w:cs="Times New Roman"/>
          <w:color w:val="000000"/>
          <w:bdr w:val="none" w:sz="0" w:space="0" w:color="auto" w:frame="1"/>
        </w:rPr>
        <w:t xml:space="preserve">Terms of </w:t>
      </w:r>
      <w:r w:rsidRPr="00BC271A">
        <w:rPr>
          <w:rFonts w:ascii="Times New Roman" w:hAnsi="Times New Roman" w:cs="Times New Roman"/>
          <w:color w:val="000000"/>
          <w:bdr w:val="none" w:sz="0" w:space="0" w:color="auto" w:frame="1"/>
        </w:rPr>
        <w:t>R</w:t>
      </w:r>
      <w:r w:rsidR="00972A05">
        <w:rPr>
          <w:rFonts w:ascii="Times New Roman" w:hAnsi="Times New Roman" w:cs="Times New Roman"/>
          <w:color w:val="000000"/>
          <w:bdr w:val="none" w:sz="0" w:space="0" w:color="auto" w:frame="1"/>
        </w:rPr>
        <w:t>eference</w:t>
      </w:r>
      <w:r w:rsidRPr="00BC271A">
        <w:rPr>
          <w:rFonts w:ascii="Times New Roman" w:hAnsi="Times New Roman" w:cs="Times New Roman"/>
          <w:color w:val="000000"/>
          <w:bdr w:val="none" w:sz="0" w:space="0" w:color="auto" w:frame="1"/>
        </w:rPr>
        <w:t xml:space="preserve"> for C</w:t>
      </w:r>
      <w:r w:rsidR="00972A05">
        <w:rPr>
          <w:rFonts w:ascii="Times New Roman" w:hAnsi="Times New Roman" w:cs="Times New Roman"/>
          <w:color w:val="000000"/>
          <w:bdr w:val="none" w:sz="0" w:space="0" w:color="auto" w:frame="1"/>
        </w:rPr>
        <w:t xml:space="preserve">ampus Event </w:t>
      </w:r>
      <w:r w:rsidRPr="00BC271A">
        <w:rPr>
          <w:rFonts w:ascii="Times New Roman" w:hAnsi="Times New Roman" w:cs="Times New Roman"/>
          <w:color w:val="000000"/>
          <w:bdr w:val="none" w:sz="0" w:space="0" w:color="auto" w:frame="1"/>
        </w:rPr>
        <w:t>C</w:t>
      </w:r>
      <w:r w:rsidR="00972A05">
        <w:rPr>
          <w:rFonts w:ascii="Times New Roman" w:hAnsi="Times New Roman" w:cs="Times New Roman"/>
          <w:color w:val="000000"/>
          <w:bdr w:val="none" w:sz="0" w:space="0" w:color="auto" w:frame="1"/>
        </w:rPr>
        <w:t>ommittee</w:t>
      </w:r>
      <w:r w:rsidRPr="00BC271A">
        <w:rPr>
          <w:rFonts w:ascii="Times New Roman" w:hAnsi="Times New Roman" w:cs="Times New Roman"/>
          <w:color w:val="000000"/>
          <w:bdr w:val="none" w:sz="0" w:space="0" w:color="auto" w:frame="1"/>
        </w:rPr>
        <w:t>, R</w:t>
      </w:r>
      <w:r w:rsidR="00972A05">
        <w:rPr>
          <w:rFonts w:ascii="Times New Roman" w:hAnsi="Times New Roman" w:cs="Times New Roman"/>
          <w:color w:val="000000"/>
          <w:bdr w:val="none" w:sz="0" w:space="0" w:color="auto" w:frame="1"/>
        </w:rPr>
        <w:t xml:space="preserve">esidence </w:t>
      </w:r>
      <w:r w:rsidRPr="00BC271A">
        <w:rPr>
          <w:rFonts w:ascii="Times New Roman" w:hAnsi="Times New Roman" w:cs="Times New Roman"/>
          <w:color w:val="000000"/>
          <w:bdr w:val="none" w:sz="0" w:space="0" w:color="auto" w:frame="1"/>
        </w:rPr>
        <w:t>E</w:t>
      </w:r>
      <w:r w:rsidR="00972A05">
        <w:rPr>
          <w:rFonts w:ascii="Times New Roman" w:hAnsi="Times New Roman" w:cs="Times New Roman"/>
          <w:color w:val="000000"/>
          <w:bdr w:val="none" w:sz="0" w:space="0" w:color="auto" w:frame="1"/>
        </w:rPr>
        <w:t xml:space="preserve">vent </w:t>
      </w:r>
      <w:r w:rsidRPr="00BC271A">
        <w:rPr>
          <w:rFonts w:ascii="Times New Roman" w:hAnsi="Times New Roman" w:cs="Times New Roman"/>
          <w:color w:val="000000"/>
          <w:bdr w:val="none" w:sz="0" w:space="0" w:color="auto" w:frame="1"/>
        </w:rPr>
        <w:t>C</w:t>
      </w:r>
      <w:r w:rsidR="00972A05">
        <w:rPr>
          <w:rFonts w:ascii="Times New Roman" w:hAnsi="Times New Roman" w:cs="Times New Roman"/>
          <w:color w:val="000000"/>
          <w:bdr w:val="none" w:sz="0" w:space="0" w:color="auto" w:frame="1"/>
        </w:rPr>
        <w:t>oordinators</w:t>
      </w:r>
      <w:r w:rsidRPr="00BC271A">
        <w:rPr>
          <w:rFonts w:ascii="Times New Roman" w:hAnsi="Times New Roman" w:cs="Times New Roman"/>
          <w:color w:val="000000"/>
          <w:bdr w:val="none" w:sz="0" w:space="0" w:color="auto" w:frame="1"/>
        </w:rPr>
        <w:t xml:space="preserve"> and O</w:t>
      </w:r>
      <w:r w:rsidR="00972A05">
        <w:rPr>
          <w:rFonts w:ascii="Times New Roman" w:hAnsi="Times New Roman" w:cs="Times New Roman"/>
          <w:color w:val="000000"/>
          <w:bdr w:val="none" w:sz="0" w:space="0" w:color="auto" w:frame="1"/>
        </w:rPr>
        <w:t xml:space="preserve">ff </w:t>
      </w:r>
      <w:r w:rsidRPr="00BC271A">
        <w:rPr>
          <w:rFonts w:ascii="Times New Roman" w:hAnsi="Times New Roman" w:cs="Times New Roman"/>
          <w:color w:val="000000"/>
          <w:bdr w:val="none" w:sz="0" w:space="0" w:color="auto" w:frame="1"/>
        </w:rPr>
        <w:t>C</w:t>
      </w:r>
      <w:r w:rsidR="00972A05">
        <w:rPr>
          <w:rFonts w:ascii="Times New Roman" w:hAnsi="Times New Roman" w:cs="Times New Roman"/>
          <w:color w:val="000000"/>
          <w:bdr w:val="none" w:sz="0" w:space="0" w:color="auto" w:frame="1"/>
        </w:rPr>
        <w:t xml:space="preserve">ampus </w:t>
      </w:r>
      <w:r w:rsidRPr="00BC271A">
        <w:rPr>
          <w:rFonts w:ascii="Times New Roman" w:hAnsi="Times New Roman" w:cs="Times New Roman"/>
          <w:color w:val="000000"/>
          <w:bdr w:val="none" w:sz="0" w:space="0" w:color="auto" w:frame="1"/>
        </w:rPr>
        <w:t>L</w:t>
      </w:r>
      <w:r w:rsidR="00972A05">
        <w:rPr>
          <w:rFonts w:ascii="Times New Roman" w:hAnsi="Times New Roman" w:cs="Times New Roman"/>
          <w:color w:val="000000"/>
          <w:bdr w:val="none" w:sz="0" w:space="0" w:color="auto" w:frame="1"/>
        </w:rPr>
        <w:t>eaders</w:t>
      </w:r>
    </w:p>
    <w:p w14:paraId="6A29F65D" w14:textId="6370B509" w:rsidR="003A249D" w:rsidRPr="00BC271A" w:rsidRDefault="003A249D" w:rsidP="003A249D">
      <w:pPr>
        <w:pStyle w:val="ListParagraph"/>
        <w:numPr>
          <w:ilvl w:val="1"/>
          <w:numId w:val="2"/>
        </w:numPr>
        <w:rPr>
          <w:rFonts w:ascii="Times New Roman" w:hAnsi="Times New Roman" w:cs="Times New Roman"/>
        </w:rPr>
      </w:pPr>
      <w:r w:rsidRPr="00BC271A">
        <w:rPr>
          <w:rFonts w:ascii="Times New Roman" w:hAnsi="Times New Roman" w:cs="Times New Roman"/>
          <w:color w:val="000000"/>
          <w:bdr w:val="none" w:sz="0" w:space="0" w:color="auto" w:frame="1"/>
        </w:rPr>
        <w:t>Approval of a one</w:t>
      </w:r>
      <w:r>
        <w:rPr>
          <w:rFonts w:ascii="Times New Roman" w:hAnsi="Times New Roman" w:cs="Times New Roman"/>
          <w:color w:val="000000"/>
          <w:bdr w:val="none" w:sz="0" w:space="0" w:color="auto" w:frame="1"/>
        </w:rPr>
        <w:t>-</w:t>
      </w:r>
      <w:r w:rsidRPr="00BC271A">
        <w:rPr>
          <w:rFonts w:ascii="Times New Roman" w:hAnsi="Times New Roman" w:cs="Times New Roman"/>
          <w:color w:val="000000"/>
          <w:bdr w:val="none" w:sz="0" w:space="0" w:color="auto" w:frame="1"/>
        </w:rPr>
        <w:t>year C</w:t>
      </w:r>
      <w:r w:rsidR="00972A05">
        <w:rPr>
          <w:rFonts w:ascii="Times New Roman" w:hAnsi="Times New Roman" w:cs="Times New Roman"/>
          <w:color w:val="000000"/>
          <w:bdr w:val="none" w:sz="0" w:space="0" w:color="auto" w:frame="1"/>
        </w:rPr>
        <w:t xml:space="preserve">ampus Event Committee </w:t>
      </w:r>
      <w:r w:rsidRPr="00BC271A">
        <w:rPr>
          <w:rFonts w:ascii="Times New Roman" w:hAnsi="Times New Roman" w:cs="Times New Roman"/>
          <w:color w:val="000000"/>
          <w:bdr w:val="none" w:sz="0" w:space="0" w:color="auto" w:frame="1"/>
        </w:rPr>
        <w:t xml:space="preserve">and </w:t>
      </w:r>
      <w:r w:rsidR="00972A05">
        <w:rPr>
          <w:rFonts w:ascii="Times New Roman" w:hAnsi="Times New Roman" w:cs="Times New Roman"/>
          <w:color w:val="000000"/>
          <w:bdr w:val="none" w:sz="0" w:space="0" w:color="auto" w:frame="1"/>
        </w:rPr>
        <w:t>Residence Event Coordinators</w:t>
      </w:r>
      <w:r w:rsidRPr="00BC271A">
        <w:rPr>
          <w:rFonts w:ascii="Times New Roman" w:hAnsi="Times New Roman" w:cs="Times New Roman"/>
          <w:color w:val="000000"/>
          <w:bdr w:val="none" w:sz="0" w:space="0" w:color="auto" w:frame="1"/>
        </w:rPr>
        <w:t xml:space="preserve"> pilot program for the 2022-2023 academic school year</w:t>
      </w:r>
    </w:p>
    <w:p w14:paraId="66C59C47" w14:textId="77777777" w:rsidR="00225454" w:rsidRPr="00BC271A" w:rsidRDefault="00225454" w:rsidP="00225454">
      <w:pPr>
        <w:pStyle w:val="ListParagraph"/>
        <w:numPr>
          <w:ilvl w:val="1"/>
          <w:numId w:val="2"/>
        </w:numPr>
        <w:rPr>
          <w:rFonts w:ascii="Times New Roman" w:hAnsi="Times New Roman" w:cs="Times New Roman"/>
        </w:rPr>
      </w:pPr>
      <w:r w:rsidRPr="00BC271A">
        <w:rPr>
          <w:rFonts w:ascii="Times New Roman" w:hAnsi="Times New Roman" w:cs="Times New Roman"/>
          <w:color w:val="000000"/>
          <w:bdr w:val="none" w:sz="0" w:space="0" w:color="auto" w:frame="1"/>
        </w:rPr>
        <w:t>Ratification</w:t>
      </w:r>
      <w:r>
        <w:rPr>
          <w:rFonts w:ascii="Times New Roman" w:hAnsi="Times New Roman" w:cs="Times New Roman"/>
          <w:color w:val="000000"/>
          <w:bdr w:val="none" w:sz="0" w:space="0" w:color="auto" w:frame="1"/>
        </w:rPr>
        <w:t xml:space="preserve"> by omnibus</w:t>
      </w:r>
      <w:r w:rsidRPr="00BC271A">
        <w:rPr>
          <w:rFonts w:ascii="Times New Roman" w:hAnsi="Times New Roman" w:cs="Times New Roman"/>
          <w:color w:val="000000"/>
          <w:bdr w:val="none" w:sz="0" w:space="0" w:color="auto" w:frame="1"/>
        </w:rPr>
        <w:t xml:space="preserve"> of Claire Hann and Kyra Holt as the peer support coordinators for the 2022-2023 academic year</w:t>
      </w:r>
      <w:r>
        <w:rPr>
          <w:rFonts w:ascii="Times New Roman" w:hAnsi="Times New Roman" w:cs="Times New Roman"/>
          <w:color w:val="000000"/>
          <w:bdr w:val="none" w:sz="0" w:space="0" w:color="auto" w:frame="1"/>
        </w:rPr>
        <w:t>.</w:t>
      </w:r>
    </w:p>
    <w:p w14:paraId="46094A9A" w14:textId="77777777" w:rsidR="00225454" w:rsidRPr="00BC271A" w:rsidRDefault="00225454" w:rsidP="00225454">
      <w:pPr>
        <w:pStyle w:val="ListParagraph"/>
        <w:numPr>
          <w:ilvl w:val="1"/>
          <w:numId w:val="2"/>
        </w:numPr>
        <w:rPr>
          <w:rFonts w:ascii="Times New Roman" w:hAnsi="Times New Roman" w:cs="Times New Roman"/>
        </w:rPr>
      </w:pPr>
      <w:r w:rsidRPr="00BC271A">
        <w:rPr>
          <w:rFonts w:ascii="Times New Roman" w:hAnsi="Times New Roman" w:cs="Times New Roman"/>
          <w:color w:val="000000"/>
          <w:bdr w:val="none" w:sz="0" w:space="0" w:color="auto" w:frame="1"/>
        </w:rPr>
        <w:t xml:space="preserve">Ratification </w:t>
      </w:r>
      <w:r>
        <w:rPr>
          <w:rFonts w:ascii="Times New Roman" w:hAnsi="Times New Roman" w:cs="Times New Roman"/>
          <w:color w:val="000000"/>
          <w:bdr w:val="none" w:sz="0" w:space="0" w:color="auto" w:frame="1"/>
        </w:rPr>
        <w:t xml:space="preserve">by omnibus </w:t>
      </w:r>
      <w:r w:rsidRPr="00BC271A">
        <w:rPr>
          <w:rFonts w:ascii="Times New Roman" w:hAnsi="Times New Roman" w:cs="Times New Roman"/>
          <w:color w:val="000000"/>
          <w:bdr w:val="none" w:sz="0" w:space="0" w:color="auto" w:frame="1"/>
        </w:rPr>
        <w:t>of Sarah Turnbull, Jillian McEvoy and Spencer Johnson Band as the Student Advocates for the 2022-2023 academic year</w:t>
      </w:r>
      <w:r>
        <w:rPr>
          <w:rFonts w:ascii="Times New Roman" w:hAnsi="Times New Roman" w:cs="Times New Roman"/>
          <w:color w:val="000000"/>
          <w:bdr w:val="none" w:sz="0" w:space="0" w:color="auto" w:frame="1"/>
        </w:rPr>
        <w:t>.</w:t>
      </w:r>
    </w:p>
    <w:p w14:paraId="6D7FC49E" w14:textId="77777777" w:rsidR="00225454" w:rsidRPr="00BC271A" w:rsidRDefault="00225454" w:rsidP="00225454">
      <w:pPr>
        <w:pStyle w:val="ListParagraph"/>
        <w:numPr>
          <w:ilvl w:val="1"/>
          <w:numId w:val="2"/>
        </w:numPr>
        <w:rPr>
          <w:rStyle w:val="apple-converted-space"/>
          <w:rFonts w:ascii="Times New Roman" w:hAnsi="Times New Roman" w:cs="Times New Roman"/>
        </w:rPr>
      </w:pPr>
      <w:r w:rsidRPr="00BC271A">
        <w:rPr>
          <w:rFonts w:ascii="Times New Roman" w:hAnsi="Times New Roman" w:cs="Times New Roman"/>
          <w:color w:val="000000"/>
          <w:bdr w:val="none" w:sz="0" w:space="0" w:color="auto" w:frame="1"/>
        </w:rPr>
        <w:t xml:space="preserve">Ratification </w:t>
      </w:r>
      <w:r>
        <w:rPr>
          <w:rFonts w:ascii="Times New Roman" w:hAnsi="Times New Roman" w:cs="Times New Roman"/>
          <w:color w:val="000000"/>
          <w:bdr w:val="none" w:sz="0" w:space="0" w:color="auto" w:frame="1"/>
        </w:rPr>
        <w:t xml:space="preserve">by omnibus </w:t>
      </w:r>
      <w:r w:rsidRPr="00BC271A">
        <w:rPr>
          <w:rFonts w:ascii="Times New Roman" w:hAnsi="Times New Roman" w:cs="Times New Roman"/>
          <w:color w:val="000000"/>
          <w:bdr w:val="none" w:sz="0" w:space="0" w:color="auto" w:frame="1"/>
        </w:rPr>
        <w:t>of Ciara Wainwright and Maria Pia Delgado as returning officers for the 2022-2023 academic year</w:t>
      </w:r>
      <w:r>
        <w:rPr>
          <w:rFonts w:ascii="Times New Roman" w:hAnsi="Times New Roman" w:cs="Times New Roman"/>
          <w:color w:val="000000"/>
          <w:bdr w:val="none" w:sz="0" w:space="0" w:color="auto" w:frame="1"/>
        </w:rPr>
        <w:t>.</w:t>
      </w:r>
      <w:r w:rsidRPr="00BC271A">
        <w:rPr>
          <w:rStyle w:val="apple-converted-space"/>
          <w:rFonts w:ascii="Times New Roman" w:hAnsi="Times New Roman" w:cs="Times New Roman"/>
          <w:color w:val="000000"/>
          <w:bdr w:val="none" w:sz="0" w:space="0" w:color="auto" w:frame="1"/>
        </w:rPr>
        <w:t> </w:t>
      </w:r>
    </w:p>
    <w:p w14:paraId="59A6D6F6" w14:textId="77777777" w:rsidR="00225454" w:rsidRPr="00BC271A" w:rsidRDefault="00225454" w:rsidP="00225454">
      <w:pPr>
        <w:pStyle w:val="ListParagraph"/>
        <w:numPr>
          <w:ilvl w:val="1"/>
          <w:numId w:val="2"/>
        </w:numPr>
        <w:rPr>
          <w:rFonts w:ascii="Times New Roman" w:hAnsi="Times New Roman" w:cs="Times New Roman"/>
        </w:rPr>
      </w:pPr>
      <w:r w:rsidRPr="00BC271A">
        <w:rPr>
          <w:rFonts w:ascii="Times New Roman" w:hAnsi="Times New Roman" w:cs="Times New Roman"/>
          <w:color w:val="000000"/>
          <w:bdr w:val="none" w:sz="0" w:space="0" w:color="auto" w:frame="1"/>
        </w:rPr>
        <w:t>Ratification of Giri Raj as the Chief Returning officer for the 2022-2023 academic year</w:t>
      </w:r>
      <w:r>
        <w:rPr>
          <w:rFonts w:ascii="Times New Roman" w:hAnsi="Times New Roman" w:cs="Times New Roman"/>
          <w:color w:val="000000"/>
          <w:bdr w:val="none" w:sz="0" w:space="0" w:color="auto" w:frame="1"/>
        </w:rPr>
        <w:t>.</w:t>
      </w:r>
    </w:p>
    <w:p w14:paraId="3A8FE0B5" w14:textId="77777777" w:rsidR="00225454" w:rsidRDefault="00225454" w:rsidP="00225454">
      <w:pPr>
        <w:pStyle w:val="ListParagraph"/>
        <w:numPr>
          <w:ilvl w:val="0"/>
          <w:numId w:val="2"/>
        </w:numPr>
        <w:rPr>
          <w:rFonts w:ascii="Times New Roman" w:hAnsi="Times New Roman" w:cs="Times New Roman"/>
        </w:rPr>
      </w:pPr>
      <w:r>
        <w:rPr>
          <w:rFonts w:ascii="Times New Roman" w:hAnsi="Times New Roman" w:cs="Times New Roman"/>
        </w:rPr>
        <w:t>Closing Remarks of the Chair</w:t>
      </w:r>
    </w:p>
    <w:p w14:paraId="3FBAF39B" w14:textId="1649DDD1" w:rsidR="00972A05" w:rsidRPr="00972A05" w:rsidRDefault="00225454" w:rsidP="00972A05">
      <w:pPr>
        <w:pStyle w:val="ListParagraph"/>
        <w:numPr>
          <w:ilvl w:val="0"/>
          <w:numId w:val="2"/>
        </w:numPr>
        <w:rPr>
          <w:rFonts w:ascii="Times New Roman" w:hAnsi="Times New Roman" w:cs="Times New Roman"/>
        </w:rPr>
      </w:pPr>
      <w:r>
        <w:rPr>
          <w:rFonts w:ascii="Times New Roman" w:hAnsi="Times New Roman" w:cs="Times New Roman"/>
        </w:rPr>
        <w:t>Adjournment</w:t>
      </w:r>
      <w:r w:rsidR="00972A05" w:rsidRPr="00972A05">
        <w:rPr>
          <w:rFonts w:ascii="Times New Roman" w:hAnsi="Times New Roman" w:cs="Times New Roman"/>
        </w:rPr>
        <w:t xml:space="preserve"> </w:t>
      </w:r>
    </w:p>
    <w:p w14:paraId="40EAB343" w14:textId="06EBD647" w:rsidR="005846A2" w:rsidRDefault="005846A2" w:rsidP="005846A2">
      <w:pPr>
        <w:rPr>
          <w:rFonts w:ascii="Times New Roman" w:hAnsi="Times New Roman" w:cs="Times New Roman"/>
        </w:rPr>
      </w:pPr>
    </w:p>
    <w:p w14:paraId="20881978" w14:textId="2045C280" w:rsidR="005846A2" w:rsidRDefault="005846A2" w:rsidP="005846A2">
      <w:pPr>
        <w:rPr>
          <w:rFonts w:ascii="Times New Roman" w:hAnsi="Times New Roman" w:cs="Times New Roman"/>
        </w:rPr>
      </w:pPr>
    </w:p>
    <w:p w14:paraId="2F435AEE" w14:textId="4604194D" w:rsidR="005846A2" w:rsidRDefault="005846A2" w:rsidP="005846A2">
      <w:pPr>
        <w:rPr>
          <w:rFonts w:ascii="Times New Roman" w:hAnsi="Times New Roman" w:cs="Times New Roman"/>
        </w:rPr>
      </w:pPr>
    </w:p>
    <w:p w14:paraId="264B8BB2" w14:textId="3B3AF4A5" w:rsidR="005846A2" w:rsidRDefault="005846A2" w:rsidP="005846A2">
      <w:pPr>
        <w:rPr>
          <w:rFonts w:ascii="Times New Roman" w:hAnsi="Times New Roman" w:cs="Times New Roman"/>
        </w:rPr>
      </w:pPr>
    </w:p>
    <w:p w14:paraId="5FC834A2" w14:textId="1E980AC3" w:rsidR="005846A2" w:rsidRDefault="005846A2" w:rsidP="005846A2">
      <w:pPr>
        <w:rPr>
          <w:rFonts w:ascii="Times New Roman" w:hAnsi="Times New Roman" w:cs="Times New Roman"/>
        </w:rPr>
      </w:pPr>
    </w:p>
    <w:p w14:paraId="49E1A17F" w14:textId="6FFD69FD" w:rsidR="005846A2" w:rsidRDefault="005846A2" w:rsidP="005846A2">
      <w:pPr>
        <w:rPr>
          <w:rFonts w:ascii="Times New Roman" w:hAnsi="Times New Roman" w:cs="Times New Roman"/>
        </w:rPr>
      </w:pPr>
    </w:p>
    <w:p w14:paraId="67D7FB7B" w14:textId="63D77F2A" w:rsidR="005846A2" w:rsidRDefault="005846A2" w:rsidP="005846A2">
      <w:pPr>
        <w:rPr>
          <w:rFonts w:ascii="Times New Roman" w:hAnsi="Times New Roman" w:cs="Times New Roman"/>
        </w:rPr>
      </w:pPr>
    </w:p>
    <w:p w14:paraId="5D365429" w14:textId="084783F0" w:rsidR="005846A2" w:rsidRDefault="005846A2" w:rsidP="005846A2">
      <w:pPr>
        <w:rPr>
          <w:rFonts w:ascii="Times New Roman" w:hAnsi="Times New Roman" w:cs="Times New Roman"/>
        </w:rPr>
      </w:pPr>
    </w:p>
    <w:p w14:paraId="3A9D35E6" w14:textId="3C299CBC" w:rsidR="005846A2" w:rsidRDefault="005846A2" w:rsidP="005846A2">
      <w:pPr>
        <w:rPr>
          <w:rFonts w:ascii="Times New Roman" w:hAnsi="Times New Roman" w:cs="Times New Roman"/>
        </w:rPr>
      </w:pPr>
    </w:p>
    <w:p w14:paraId="236EAC85" w14:textId="67DD2416" w:rsidR="005846A2" w:rsidRDefault="005846A2" w:rsidP="005846A2">
      <w:pPr>
        <w:rPr>
          <w:rFonts w:ascii="Times New Roman" w:hAnsi="Times New Roman" w:cs="Times New Roman"/>
        </w:rPr>
      </w:pPr>
    </w:p>
    <w:p w14:paraId="29BE3B8E" w14:textId="01FF8F15" w:rsidR="005846A2" w:rsidRDefault="005846A2" w:rsidP="005846A2">
      <w:pPr>
        <w:rPr>
          <w:rFonts w:ascii="Times New Roman" w:hAnsi="Times New Roman" w:cs="Times New Roman"/>
        </w:rPr>
      </w:pPr>
    </w:p>
    <w:p w14:paraId="4E92C780" w14:textId="77777777" w:rsidR="004E156E" w:rsidRDefault="004E156E" w:rsidP="004C21D7">
      <w:pPr>
        <w:rPr>
          <w:rFonts w:ascii="Times New Roman" w:hAnsi="Times New Roman" w:cs="Times New Roman"/>
          <w:sz w:val="32"/>
          <w:szCs w:val="32"/>
        </w:rPr>
      </w:pPr>
    </w:p>
    <w:p w14:paraId="02F970BA" w14:textId="227BF5B4" w:rsidR="004C21D7" w:rsidRPr="004C21D7" w:rsidRDefault="004C21D7" w:rsidP="004E156E">
      <w:pPr>
        <w:pStyle w:val="Heading1"/>
        <w:jc w:val="center"/>
        <w:rPr>
          <w:rFonts w:ascii="Times New Roman" w:hAnsi="Times New Roman" w:cs="Times New Roman"/>
        </w:rPr>
      </w:pPr>
      <w:bookmarkStart w:id="1" w:name="_Toc106648202"/>
      <w:r w:rsidRPr="004C21D7">
        <w:rPr>
          <w:rFonts w:ascii="Times New Roman" w:hAnsi="Times New Roman" w:cs="Times New Roman"/>
        </w:rPr>
        <w:lastRenderedPageBreak/>
        <w:t>Students’ Union Representative Council Meeting</w:t>
      </w:r>
      <w:bookmarkEnd w:id="1"/>
    </w:p>
    <w:p w14:paraId="39DE49A3" w14:textId="22AA0280" w:rsidR="005846A2" w:rsidRDefault="00225454" w:rsidP="00493D14">
      <w:pPr>
        <w:jc w:val="center"/>
        <w:rPr>
          <w:rFonts w:ascii="Times New Roman" w:hAnsi="Times New Roman" w:cs="Times New Roman"/>
        </w:rPr>
      </w:pPr>
      <w:r>
        <w:rPr>
          <w:rFonts w:ascii="Times New Roman" w:hAnsi="Times New Roman" w:cs="Times New Roman"/>
        </w:rPr>
        <w:t>July 14</w:t>
      </w:r>
      <w:r w:rsidRPr="00225454">
        <w:rPr>
          <w:rFonts w:ascii="Times New Roman" w:hAnsi="Times New Roman" w:cs="Times New Roman"/>
          <w:vertAlign w:val="superscript"/>
        </w:rPr>
        <w:t>th</w:t>
      </w:r>
      <w:r w:rsidR="004C21D7">
        <w:rPr>
          <w:rFonts w:ascii="Times New Roman" w:hAnsi="Times New Roman" w:cs="Times New Roman"/>
        </w:rPr>
        <w:t xml:space="preserve">, </w:t>
      </w:r>
      <w:proofErr w:type="gramStart"/>
      <w:r w:rsidR="004C21D7">
        <w:rPr>
          <w:rFonts w:ascii="Times New Roman" w:hAnsi="Times New Roman" w:cs="Times New Roman"/>
        </w:rPr>
        <w:t>2022</w:t>
      </w:r>
      <w:proofErr w:type="gramEnd"/>
      <w:r w:rsidR="004C21D7">
        <w:rPr>
          <w:rFonts w:ascii="Times New Roman" w:hAnsi="Times New Roman" w:cs="Times New Roman"/>
        </w:rPr>
        <w:t xml:space="preserve"> | </w:t>
      </w:r>
      <w:r w:rsidR="00713992">
        <w:rPr>
          <w:rFonts w:ascii="Times New Roman" w:hAnsi="Times New Roman" w:cs="Times New Roman"/>
        </w:rPr>
        <w:t>6</w:t>
      </w:r>
      <w:r w:rsidR="00DD1E52">
        <w:rPr>
          <w:rFonts w:ascii="Times New Roman" w:hAnsi="Times New Roman" w:cs="Times New Roman"/>
        </w:rPr>
        <w:t xml:space="preserve">:08pm </w:t>
      </w:r>
      <w:r w:rsidR="003244E2">
        <w:rPr>
          <w:rFonts w:ascii="Times New Roman" w:hAnsi="Times New Roman" w:cs="Times New Roman"/>
        </w:rPr>
        <w:t>–</w:t>
      </w:r>
      <w:r w:rsidR="00DD1E52">
        <w:rPr>
          <w:rFonts w:ascii="Times New Roman" w:hAnsi="Times New Roman" w:cs="Times New Roman"/>
        </w:rPr>
        <w:t xml:space="preserve"> </w:t>
      </w:r>
      <w:r w:rsidR="003244E2">
        <w:rPr>
          <w:rFonts w:ascii="Times New Roman" w:hAnsi="Times New Roman" w:cs="Times New Roman"/>
        </w:rPr>
        <w:t xml:space="preserve">6:56pm </w:t>
      </w:r>
      <w:r w:rsidR="004C21D7">
        <w:rPr>
          <w:rFonts w:ascii="Times New Roman" w:hAnsi="Times New Roman" w:cs="Times New Roman"/>
        </w:rPr>
        <w:t>A</w:t>
      </w:r>
      <w:r w:rsidR="004D546B">
        <w:rPr>
          <w:rFonts w:ascii="Times New Roman" w:hAnsi="Times New Roman" w:cs="Times New Roman"/>
        </w:rPr>
        <w:t>D</w:t>
      </w:r>
      <w:r w:rsidR="004C21D7">
        <w:rPr>
          <w:rFonts w:ascii="Times New Roman" w:hAnsi="Times New Roman" w:cs="Times New Roman"/>
        </w:rPr>
        <w:t>T</w:t>
      </w:r>
    </w:p>
    <w:p w14:paraId="7CBE58EA" w14:textId="018E6FBB" w:rsidR="005846A2" w:rsidRPr="004C21D7" w:rsidRDefault="004D546B" w:rsidP="004C21D7">
      <w:pPr>
        <w:jc w:val="center"/>
        <w:rPr>
          <w:rFonts w:ascii="Times New Roman" w:hAnsi="Times New Roman" w:cs="Times New Roman"/>
        </w:rPr>
      </w:pPr>
      <w:r>
        <w:rPr>
          <w:rFonts w:ascii="Times New Roman" w:hAnsi="Times New Roman" w:cs="Times New Roman"/>
        </w:rPr>
        <w:t xml:space="preserve">Online via </w:t>
      </w:r>
      <w:r w:rsidR="001E50AA">
        <w:rPr>
          <w:rFonts w:ascii="Times New Roman" w:hAnsi="Times New Roman" w:cs="Times New Roman"/>
        </w:rPr>
        <w:t>Microsoft Teams</w:t>
      </w:r>
    </w:p>
    <w:p w14:paraId="3D769A0F" w14:textId="1FC72F69" w:rsidR="005846A2" w:rsidRPr="00493D14" w:rsidRDefault="005846A2" w:rsidP="00D742BA">
      <w:pPr>
        <w:pStyle w:val="Heading2"/>
        <w:rPr>
          <w:rFonts w:ascii="Times New Roman" w:hAnsi="Times New Roman" w:cs="Times New Roman"/>
          <w:sz w:val="32"/>
          <w:szCs w:val="32"/>
        </w:rPr>
      </w:pPr>
      <w:bookmarkStart w:id="2" w:name="_Toc106648203"/>
      <w:r w:rsidRPr="00493D14">
        <w:rPr>
          <w:rFonts w:ascii="Times New Roman" w:hAnsi="Times New Roman" w:cs="Times New Roman"/>
          <w:sz w:val="32"/>
          <w:szCs w:val="32"/>
        </w:rPr>
        <w:t>Call to Order</w:t>
      </w:r>
      <w:bookmarkEnd w:id="2"/>
    </w:p>
    <w:p w14:paraId="3772846B" w14:textId="7DCAEF15" w:rsidR="005846A2" w:rsidRDefault="004E156E" w:rsidP="005846A2">
      <w:pPr>
        <w:rPr>
          <w:rFonts w:ascii="Times New Roman" w:hAnsi="Times New Roman" w:cs="Times New Roman"/>
        </w:rPr>
      </w:pPr>
      <w:r>
        <w:rPr>
          <w:rFonts w:ascii="Times New Roman" w:hAnsi="Times New Roman" w:cs="Times New Roman"/>
        </w:rPr>
        <w:t>M</w:t>
      </w:r>
      <w:r w:rsidR="004C21D7">
        <w:rPr>
          <w:rFonts w:ascii="Times New Roman" w:hAnsi="Times New Roman" w:cs="Times New Roman"/>
        </w:rPr>
        <w:t xml:space="preserve">olly: </w:t>
      </w:r>
      <w:r w:rsidR="00E45681">
        <w:rPr>
          <w:rFonts w:ascii="Times New Roman" w:hAnsi="Times New Roman" w:cs="Times New Roman"/>
        </w:rPr>
        <w:t>“</w:t>
      </w:r>
      <w:r w:rsidR="004C21D7">
        <w:rPr>
          <w:rFonts w:ascii="Times New Roman" w:hAnsi="Times New Roman" w:cs="Times New Roman"/>
        </w:rPr>
        <w:t xml:space="preserve">Meeting called to order at time </w:t>
      </w:r>
      <w:r w:rsidR="00DD1E52">
        <w:rPr>
          <w:rFonts w:ascii="Times New Roman" w:hAnsi="Times New Roman" w:cs="Times New Roman"/>
        </w:rPr>
        <w:t xml:space="preserve">6:08pm </w:t>
      </w:r>
      <w:r w:rsidR="004C21D7">
        <w:rPr>
          <w:rFonts w:ascii="Times New Roman" w:hAnsi="Times New Roman" w:cs="Times New Roman"/>
        </w:rPr>
        <w:t>ADT.</w:t>
      </w:r>
      <w:r w:rsidR="00E45681">
        <w:rPr>
          <w:rFonts w:ascii="Times New Roman" w:hAnsi="Times New Roman" w:cs="Times New Roman"/>
        </w:rPr>
        <w:t>”</w:t>
      </w:r>
    </w:p>
    <w:p w14:paraId="24781322" w14:textId="77777777" w:rsidR="00783115" w:rsidRDefault="00783115" w:rsidP="005846A2">
      <w:pPr>
        <w:rPr>
          <w:rFonts w:ascii="Times New Roman" w:hAnsi="Times New Roman" w:cs="Times New Roman"/>
        </w:rPr>
      </w:pPr>
    </w:p>
    <w:p w14:paraId="4F676C17" w14:textId="15D99074" w:rsidR="005846A2" w:rsidRPr="00493D14" w:rsidRDefault="005846A2" w:rsidP="00D742BA">
      <w:pPr>
        <w:pStyle w:val="Heading2"/>
        <w:rPr>
          <w:rFonts w:ascii="Times New Roman" w:hAnsi="Times New Roman" w:cs="Times New Roman"/>
          <w:sz w:val="32"/>
          <w:szCs w:val="32"/>
        </w:rPr>
      </w:pPr>
      <w:bookmarkStart w:id="3" w:name="_Toc106648204"/>
      <w:r w:rsidRPr="00493D14">
        <w:rPr>
          <w:rFonts w:ascii="Times New Roman" w:hAnsi="Times New Roman" w:cs="Times New Roman"/>
          <w:sz w:val="32"/>
          <w:szCs w:val="32"/>
        </w:rPr>
        <w:t>Roll Call</w:t>
      </w:r>
      <w:bookmarkEnd w:id="3"/>
    </w:p>
    <w:p w14:paraId="53702828" w14:textId="1BED3727" w:rsidR="00783115" w:rsidRPr="00783115" w:rsidRDefault="00783115" w:rsidP="00783115">
      <w:pPr>
        <w:rPr>
          <w:rFonts w:ascii="Times New Roman" w:hAnsi="Times New Roman" w:cs="Times New Roman"/>
        </w:rPr>
      </w:pPr>
      <w:r w:rsidRPr="00783115">
        <w:rPr>
          <w:rFonts w:ascii="Times New Roman" w:hAnsi="Times New Roman" w:cs="Times New Roman"/>
        </w:rPr>
        <w:t>VP Activities &amp; Events</w:t>
      </w:r>
      <w:r>
        <w:rPr>
          <w:rFonts w:ascii="Times New Roman" w:hAnsi="Times New Roman" w:cs="Times New Roman"/>
        </w:rPr>
        <w:t xml:space="preserve"> – Kali Beaton</w:t>
      </w:r>
    </w:p>
    <w:p w14:paraId="10C17341" w14:textId="2E22F245" w:rsidR="00783115" w:rsidRDefault="00783115" w:rsidP="00783115">
      <w:pPr>
        <w:rPr>
          <w:rFonts w:ascii="Times New Roman" w:hAnsi="Times New Roman" w:cs="Times New Roman"/>
        </w:rPr>
      </w:pPr>
      <w:r w:rsidRPr="00783115">
        <w:rPr>
          <w:rFonts w:ascii="Times New Roman" w:hAnsi="Times New Roman" w:cs="Times New Roman"/>
        </w:rPr>
        <w:t>Chair of Council</w:t>
      </w:r>
      <w:r>
        <w:rPr>
          <w:rFonts w:ascii="Times New Roman" w:hAnsi="Times New Roman" w:cs="Times New Roman"/>
        </w:rPr>
        <w:t xml:space="preserve"> – Molly Burke</w:t>
      </w:r>
    </w:p>
    <w:p w14:paraId="0DB50E2C" w14:textId="2E39A39E" w:rsidR="00225454" w:rsidRPr="00783115" w:rsidRDefault="00225454" w:rsidP="00783115">
      <w:pPr>
        <w:rPr>
          <w:rFonts w:ascii="Times New Roman" w:hAnsi="Times New Roman" w:cs="Times New Roman"/>
        </w:rPr>
      </w:pPr>
      <w:r w:rsidRPr="00783115">
        <w:rPr>
          <w:rFonts w:ascii="Times New Roman" w:hAnsi="Times New Roman" w:cs="Times New Roman"/>
        </w:rPr>
        <w:t>VP Finance &amp; Operations</w:t>
      </w:r>
      <w:r>
        <w:rPr>
          <w:rFonts w:ascii="Times New Roman" w:hAnsi="Times New Roman" w:cs="Times New Roman"/>
        </w:rPr>
        <w:t xml:space="preserve"> – Sam Delaney</w:t>
      </w:r>
    </w:p>
    <w:p w14:paraId="110096EA" w14:textId="35DAFBA5" w:rsidR="00783115" w:rsidRPr="00783115" w:rsidRDefault="00783115" w:rsidP="00783115">
      <w:pPr>
        <w:rPr>
          <w:rFonts w:ascii="Times New Roman" w:hAnsi="Times New Roman" w:cs="Times New Roman"/>
        </w:rPr>
      </w:pPr>
      <w:r w:rsidRPr="00783115">
        <w:rPr>
          <w:rFonts w:ascii="Times New Roman" w:hAnsi="Times New Roman" w:cs="Times New Roman"/>
        </w:rPr>
        <w:t>VP Residence Affairs</w:t>
      </w:r>
      <w:r>
        <w:rPr>
          <w:rFonts w:ascii="Times New Roman" w:hAnsi="Times New Roman" w:cs="Times New Roman"/>
        </w:rPr>
        <w:t xml:space="preserve"> – Sophia Fabiano</w:t>
      </w:r>
    </w:p>
    <w:p w14:paraId="5EAA488D" w14:textId="463DFCF2" w:rsidR="00783115" w:rsidRPr="00783115" w:rsidRDefault="00783115" w:rsidP="00783115">
      <w:pPr>
        <w:rPr>
          <w:rFonts w:ascii="Times New Roman" w:hAnsi="Times New Roman" w:cs="Times New Roman"/>
        </w:rPr>
      </w:pPr>
      <w:r w:rsidRPr="00783115">
        <w:rPr>
          <w:rFonts w:ascii="Times New Roman" w:hAnsi="Times New Roman" w:cs="Times New Roman"/>
        </w:rPr>
        <w:t>VP External Affairs</w:t>
      </w:r>
      <w:r>
        <w:rPr>
          <w:rFonts w:ascii="Times New Roman" w:hAnsi="Times New Roman" w:cs="Times New Roman"/>
        </w:rPr>
        <w:t xml:space="preserve"> – Ben Fairhurst</w:t>
      </w:r>
    </w:p>
    <w:p w14:paraId="45AE363E" w14:textId="676A0D9A" w:rsidR="00783115" w:rsidRPr="00783115" w:rsidRDefault="00783115" w:rsidP="00783115">
      <w:pPr>
        <w:rPr>
          <w:rFonts w:ascii="Times New Roman" w:hAnsi="Times New Roman" w:cs="Times New Roman"/>
        </w:rPr>
      </w:pPr>
      <w:r w:rsidRPr="00783115">
        <w:rPr>
          <w:rFonts w:ascii="Times New Roman" w:hAnsi="Times New Roman" w:cs="Times New Roman"/>
        </w:rPr>
        <w:t>VP Academics</w:t>
      </w:r>
      <w:r>
        <w:rPr>
          <w:rFonts w:ascii="Times New Roman" w:hAnsi="Times New Roman" w:cs="Times New Roman"/>
        </w:rPr>
        <w:t xml:space="preserve"> – Naomi Stobart</w:t>
      </w:r>
    </w:p>
    <w:p w14:paraId="4763CD60" w14:textId="428E8EDD" w:rsidR="00783115" w:rsidRDefault="00783115" w:rsidP="00783115">
      <w:pPr>
        <w:rPr>
          <w:rFonts w:ascii="Times New Roman" w:hAnsi="Times New Roman" w:cs="Times New Roman"/>
        </w:rPr>
      </w:pPr>
      <w:r w:rsidRPr="00783115">
        <w:rPr>
          <w:rFonts w:ascii="Times New Roman" w:hAnsi="Times New Roman" w:cs="Times New Roman"/>
        </w:rPr>
        <w:t>President &amp; CEO</w:t>
      </w:r>
      <w:r>
        <w:rPr>
          <w:rFonts w:ascii="Times New Roman" w:hAnsi="Times New Roman" w:cs="Times New Roman"/>
        </w:rPr>
        <w:t xml:space="preserve"> – Brendan Roberts</w:t>
      </w:r>
    </w:p>
    <w:p w14:paraId="720B9829" w14:textId="4B903159" w:rsidR="00225454" w:rsidRPr="00783115" w:rsidRDefault="00225454" w:rsidP="00783115">
      <w:pPr>
        <w:rPr>
          <w:rFonts w:ascii="Times New Roman" w:hAnsi="Times New Roman" w:cs="Times New Roman"/>
        </w:rPr>
      </w:pPr>
      <w:r w:rsidRPr="00783115">
        <w:rPr>
          <w:rFonts w:ascii="Times New Roman" w:hAnsi="Times New Roman" w:cs="Times New Roman"/>
        </w:rPr>
        <w:t xml:space="preserve">Indigenous </w:t>
      </w:r>
      <w:r>
        <w:rPr>
          <w:rFonts w:ascii="Times New Roman" w:hAnsi="Times New Roman" w:cs="Times New Roman"/>
        </w:rPr>
        <w:t xml:space="preserve">Student </w:t>
      </w:r>
      <w:r w:rsidRPr="00783115">
        <w:rPr>
          <w:rFonts w:ascii="Times New Roman" w:hAnsi="Times New Roman" w:cs="Times New Roman"/>
        </w:rPr>
        <w:t>Rep</w:t>
      </w:r>
      <w:r>
        <w:rPr>
          <w:rFonts w:ascii="Times New Roman" w:hAnsi="Times New Roman" w:cs="Times New Roman"/>
        </w:rPr>
        <w:t>resentative – Harmony Bright-Doucette</w:t>
      </w:r>
    </w:p>
    <w:p w14:paraId="30789ED2" w14:textId="4F1542DD" w:rsidR="00783115" w:rsidRPr="00783115" w:rsidRDefault="00783115" w:rsidP="00783115">
      <w:pPr>
        <w:rPr>
          <w:rFonts w:ascii="Times New Roman" w:hAnsi="Times New Roman" w:cs="Times New Roman"/>
        </w:rPr>
      </w:pPr>
      <w:r w:rsidRPr="00783115">
        <w:rPr>
          <w:rFonts w:ascii="Times New Roman" w:hAnsi="Times New Roman" w:cs="Times New Roman"/>
        </w:rPr>
        <w:t xml:space="preserve">International </w:t>
      </w:r>
      <w:r w:rsidR="00201EBA">
        <w:rPr>
          <w:rFonts w:ascii="Times New Roman" w:hAnsi="Times New Roman" w:cs="Times New Roman"/>
        </w:rPr>
        <w:t xml:space="preserve">Student </w:t>
      </w:r>
      <w:r w:rsidRPr="00783115">
        <w:rPr>
          <w:rFonts w:ascii="Times New Roman" w:hAnsi="Times New Roman" w:cs="Times New Roman"/>
        </w:rPr>
        <w:t>Rep</w:t>
      </w:r>
      <w:r>
        <w:rPr>
          <w:rFonts w:ascii="Times New Roman" w:hAnsi="Times New Roman" w:cs="Times New Roman"/>
        </w:rPr>
        <w:t>resentative – Francisco Chang</w:t>
      </w:r>
    </w:p>
    <w:p w14:paraId="0C7512DF" w14:textId="5936793F" w:rsidR="00783115" w:rsidRDefault="00783115" w:rsidP="00783115">
      <w:pPr>
        <w:rPr>
          <w:rFonts w:ascii="Times New Roman" w:hAnsi="Times New Roman" w:cs="Times New Roman"/>
        </w:rPr>
      </w:pPr>
      <w:r w:rsidRPr="00783115">
        <w:rPr>
          <w:rFonts w:ascii="Times New Roman" w:hAnsi="Times New Roman" w:cs="Times New Roman"/>
        </w:rPr>
        <w:t>Deputy Chair</w:t>
      </w:r>
      <w:r>
        <w:rPr>
          <w:rFonts w:ascii="Times New Roman" w:hAnsi="Times New Roman" w:cs="Times New Roman"/>
        </w:rPr>
        <w:t xml:space="preserve"> </w:t>
      </w:r>
      <w:r w:rsidR="00201EBA">
        <w:rPr>
          <w:rFonts w:ascii="Times New Roman" w:hAnsi="Times New Roman" w:cs="Times New Roman"/>
        </w:rPr>
        <w:t xml:space="preserve">of Council </w:t>
      </w:r>
      <w:r>
        <w:rPr>
          <w:rFonts w:ascii="Times New Roman" w:hAnsi="Times New Roman" w:cs="Times New Roman"/>
        </w:rPr>
        <w:t>– Margaret Ann Gillis</w:t>
      </w:r>
    </w:p>
    <w:p w14:paraId="19D639BC" w14:textId="1DDEDE08" w:rsidR="00225454" w:rsidRDefault="00225454" w:rsidP="00783115">
      <w:pPr>
        <w:rPr>
          <w:rFonts w:ascii="Times New Roman" w:hAnsi="Times New Roman" w:cs="Times New Roman"/>
        </w:rPr>
      </w:pPr>
      <w:r w:rsidRPr="00783115">
        <w:rPr>
          <w:rFonts w:ascii="Times New Roman" w:hAnsi="Times New Roman" w:cs="Times New Roman"/>
        </w:rPr>
        <w:t>Arts</w:t>
      </w:r>
      <w:r w:rsidRPr="00201EBA">
        <w:rPr>
          <w:rFonts w:ascii="Times New Roman" w:hAnsi="Times New Roman" w:cs="Times New Roman"/>
        </w:rPr>
        <w:t xml:space="preserve"> </w:t>
      </w:r>
      <w:r>
        <w:rPr>
          <w:rFonts w:ascii="Times New Roman" w:hAnsi="Times New Roman" w:cs="Times New Roman"/>
        </w:rPr>
        <w:t>Student</w:t>
      </w:r>
      <w:r w:rsidRPr="00783115">
        <w:rPr>
          <w:rFonts w:ascii="Times New Roman" w:hAnsi="Times New Roman" w:cs="Times New Roman"/>
        </w:rPr>
        <w:t xml:space="preserve"> Rep</w:t>
      </w:r>
      <w:r>
        <w:rPr>
          <w:rFonts w:ascii="Times New Roman" w:hAnsi="Times New Roman" w:cs="Times New Roman"/>
        </w:rPr>
        <w:t>resentative – Jack Harding</w:t>
      </w:r>
    </w:p>
    <w:p w14:paraId="34A35645" w14:textId="2AF4D45B" w:rsidR="00783115" w:rsidRPr="00783115" w:rsidRDefault="00783115" w:rsidP="00783115">
      <w:pPr>
        <w:rPr>
          <w:rFonts w:ascii="Times New Roman" w:hAnsi="Times New Roman" w:cs="Times New Roman"/>
        </w:rPr>
      </w:pPr>
      <w:r w:rsidRPr="00783115">
        <w:rPr>
          <w:rFonts w:ascii="Times New Roman" w:hAnsi="Times New Roman" w:cs="Times New Roman"/>
        </w:rPr>
        <w:t>Grad</w:t>
      </w:r>
      <w:r w:rsidR="00201EBA">
        <w:rPr>
          <w:rFonts w:ascii="Times New Roman" w:hAnsi="Times New Roman" w:cs="Times New Roman"/>
        </w:rPr>
        <w:t xml:space="preserve">uate Student </w:t>
      </w:r>
      <w:r w:rsidR="00201EBA" w:rsidRPr="00783115">
        <w:rPr>
          <w:rFonts w:ascii="Times New Roman" w:hAnsi="Times New Roman" w:cs="Times New Roman"/>
        </w:rPr>
        <w:t>Rep</w:t>
      </w:r>
      <w:r w:rsidR="00201EBA">
        <w:rPr>
          <w:rFonts w:ascii="Times New Roman" w:hAnsi="Times New Roman" w:cs="Times New Roman"/>
        </w:rPr>
        <w:t xml:space="preserve">resentative </w:t>
      </w:r>
      <w:r>
        <w:rPr>
          <w:rFonts w:ascii="Times New Roman" w:hAnsi="Times New Roman" w:cs="Times New Roman"/>
        </w:rPr>
        <w:t>– Julia Schmitt</w:t>
      </w:r>
    </w:p>
    <w:p w14:paraId="3EE4745E" w14:textId="11B5EE5D" w:rsidR="00225454" w:rsidRPr="00783115" w:rsidRDefault="00225454" w:rsidP="00783115">
      <w:pPr>
        <w:rPr>
          <w:rFonts w:ascii="Times New Roman" w:hAnsi="Times New Roman" w:cs="Times New Roman"/>
        </w:rPr>
      </w:pPr>
      <w:r w:rsidRPr="00783115">
        <w:rPr>
          <w:rFonts w:ascii="Times New Roman" w:hAnsi="Times New Roman" w:cs="Times New Roman"/>
        </w:rPr>
        <w:t>General Manager</w:t>
      </w:r>
      <w:r>
        <w:rPr>
          <w:rFonts w:ascii="Times New Roman" w:hAnsi="Times New Roman" w:cs="Times New Roman"/>
        </w:rPr>
        <w:t xml:space="preserve"> – Sean Ryan</w:t>
      </w:r>
    </w:p>
    <w:p w14:paraId="3FC0A826" w14:textId="77777777" w:rsidR="00783115" w:rsidRDefault="00783115" w:rsidP="00783115">
      <w:pPr>
        <w:rPr>
          <w:rFonts w:ascii="Times New Roman" w:hAnsi="Times New Roman" w:cs="Times New Roman"/>
          <w:b/>
          <w:bCs/>
        </w:rPr>
      </w:pPr>
    </w:p>
    <w:p w14:paraId="7119FF2E" w14:textId="0B86276D" w:rsidR="00783115" w:rsidRDefault="00783115" w:rsidP="00783115">
      <w:pPr>
        <w:rPr>
          <w:rFonts w:ascii="Times New Roman" w:hAnsi="Times New Roman" w:cs="Times New Roman"/>
          <w:b/>
          <w:bCs/>
        </w:rPr>
      </w:pPr>
      <w:r>
        <w:rPr>
          <w:rFonts w:ascii="Times New Roman" w:hAnsi="Times New Roman" w:cs="Times New Roman"/>
          <w:b/>
          <w:bCs/>
        </w:rPr>
        <w:t>Absent with Regret</w:t>
      </w:r>
    </w:p>
    <w:p w14:paraId="0438BBC2" w14:textId="61855549" w:rsidR="00415FE1" w:rsidRDefault="00415FE1" w:rsidP="00783115">
      <w:pPr>
        <w:rPr>
          <w:rFonts w:ascii="Times New Roman" w:hAnsi="Times New Roman" w:cs="Times New Roman"/>
        </w:rPr>
      </w:pPr>
      <w:r w:rsidRPr="00783115">
        <w:rPr>
          <w:rFonts w:ascii="Times New Roman" w:hAnsi="Times New Roman" w:cs="Times New Roman"/>
        </w:rPr>
        <w:t xml:space="preserve">Science </w:t>
      </w:r>
      <w:r>
        <w:rPr>
          <w:rFonts w:ascii="Times New Roman" w:hAnsi="Times New Roman" w:cs="Times New Roman"/>
        </w:rPr>
        <w:t xml:space="preserve">Student </w:t>
      </w:r>
      <w:r w:rsidRPr="00783115">
        <w:rPr>
          <w:rFonts w:ascii="Times New Roman" w:hAnsi="Times New Roman" w:cs="Times New Roman"/>
        </w:rPr>
        <w:t>Rep</w:t>
      </w:r>
      <w:r>
        <w:rPr>
          <w:rFonts w:ascii="Times New Roman" w:hAnsi="Times New Roman" w:cs="Times New Roman"/>
        </w:rPr>
        <w:t>resentative – Meredith Cudmore-Keating</w:t>
      </w:r>
    </w:p>
    <w:p w14:paraId="0635C347" w14:textId="08CEE520" w:rsidR="00415FE1" w:rsidRDefault="00415FE1" w:rsidP="00783115">
      <w:pPr>
        <w:rPr>
          <w:rFonts w:ascii="Times New Roman" w:hAnsi="Times New Roman" w:cs="Times New Roman"/>
        </w:rPr>
      </w:pPr>
      <w:r w:rsidRPr="00783115">
        <w:rPr>
          <w:rFonts w:ascii="Times New Roman" w:hAnsi="Times New Roman" w:cs="Times New Roman"/>
        </w:rPr>
        <w:t>Indigenous</w:t>
      </w:r>
      <w:r>
        <w:rPr>
          <w:rFonts w:ascii="Times New Roman" w:hAnsi="Times New Roman" w:cs="Times New Roman"/>
        </w:rPr>
        <w:t xml:space="preserve"> Student</w:t>
      </w:r>
      <w:r w:rsidRPr="00783115">
        <w:rPr>
          <w:rFonts w:ascii="Times New Roman" w:hAnsi="Times New Roman" w:cs="Times New Roman"/>
        </w:rPr>
        <w:t xml:space="preserve"> Rep</w:t>
      </w:r>
      <w:r>
        <w:rPr>
          <w:rFonts w:ascii="Times New Roman" w:hAnsi="Times New Roman" w:cs="Times New Roman"/>
        </w:rPr>
        <w:t>resentative – Sierra Julian</w:t>
      </w:r>
    </w:p>
    <w:p w14:paraId="34A33892" w14:textId="45EA421A" w:rsidR="00225454" w:rsidRDefault="00225454" w:rsidP="00783115">
      <w:pPr>
        <w:rPr>
          <w:rFonts w:ascii="Times New Roman" w:hAnsi="Times New Roman" w:cs="Times New Roman"/>
        </w:rPr>
      </w:pPr>
      <w:r w:rsidRPr="00225454">
        <w:rPr>
          <w:rFonts w:ascii="Times New Roman" w:hAnsi="Times New Roman" w:cs="Times New Roman"/>
        </w:rPr>
        <w:t>Board of Governor Representative – Josh Kroker</w:t>
      </w:r>
    </w:p>
    <w:p w14:paraId="46F6B3AA" w14:textId="102CE665" w:rsidR="00415FE1" w:rsidRDefault="00415FE1" w:rsidP="00783115">
      <w:pPr>
        <w:rPr>
          <w:rFonts w:ascii="Times New Roman" w:hAnsi="Times New Roman" w:cs="Times New Roman"/>
        </w:rPr>
      </w:pPr>
      <w:r w:rsidRPr="00783115">
        <w:rPr>
          <w:rFonts w:ascii="Times New Roman" w:hAnsi="Times New Roman" w:cs="Times New Roman"/>
        </w:rPr>
        <w:t xml:space="preserve">Education </w:t>
      </w:r>
      <w:r>
        <w:rPr>
          <w:rFonts w:ascii="Times New Roman" w:hAnsi="Times New Roman" w:cs="Times New Roman"/>
        </w:rPr>
        <w:t xml:space="preserve">Student </w:t>
      </w:r>
      <w:r w:rsidRPr="00783115">
        <w:rPr>
          <w:rFonts w:ascii="Times New Roman" w:hAnsi="Times New Roman" w:cs="Times New Roman"/>
        </w:rPr>
        <w:t>Rep</w:t>
      </w:r>
      <w:r>
        <w:rPr>
          <w:rFonts w:ascii="Times New Roman" w:hAnsi="Times New Roman" w:cs="Times New Roman"/>
        </w:rPr>
        <w:t>resentative – Reaghan MacLean</w:t>
      </w:r>
    </w:p>
    <w:p w14:paraId="1752D416" w14:textId="77777777" w:rsidR="00415FE1" w:rsidRDefault="00415FE1" w:rsidP="00415FE1">
      <w:pPr>
        <w:rPr>
          <w:rFonts w:ascii="Times New Roman" w:hAnsi="Times New Roman" w:cs="Times New Roman"/>
        </w:rPr>
      </w:pPr>
      <w:r w:rsidRPr="00783115">
        <w:rPr>
          <w:rFonts w:ascii="Times New Roman" w:hAnsi="Times New Roman" w:cs="Times New Roman"/>
        </w:rPr>
        <w:t>B</w:t>
      </w:r>
      <w:r>
        <w:rPr>
          <w:rFonts w:ascii="Times New Roman" w:hAnsi="Times New Roman" w:cs="Times New Roman"/>
        </w:rPr>
        <w:t>oard of Governors</w:t>
      </w:r>
      <w:r w:rsidRPr="00783115">
        <w:rPr>
          <w:rFonts w:ascii="Times New Roman" w:hAnsi="Times New Roman" w:cs="Times New Roman"/>
        </w:rPr>
        <w:t xml:space="preserve"> Rep</w:t>
      </w:r>
      <w:r>
        <w:rPr>
          <w:rFonts w:ascii="Times New Roman" w:hAnsi="Times New Roman" w:cs="Times New Roman"/>
        </w:rPr>
        <w:t>resentative – Violet Silva</w:t>
      </w:r>
    </w:p>
    <w:p w14:paraId="098A3D00" w14:textId="77777777" w:rsidR="00415FE1" w:rsidRPr="00225454" w:rsidRDefault="00415FE1" w:rsidP="00783115">
      <w:pPr>
        <w:rPr>
          <w:rFonts w:ascii="Times New Roman" w:hAnsi="Times New Roman" w:cs="Times New Roman"/>
        </w:rPr>
      </w:pPr>
    </w:p>
    <w:p w14:paraId="191EA758" w14:textId="77777777" w:rsidR="00664123" w:rsidRDefault="005846A2" w:rsidP="00664123">
      <w:pPr>
        <w:pStyle w:val="Heading1"/>
        <w:rPr>
          <w:rFonts w:ascii="Times New Roman" w:hAnsi="Times New Roman" w:cs="Times New Roman"/>
        </w:rPr>
      </w:pPr>
      <w:bookmarkStart w:id="4" w:name="_Toc106648205"/>
      <w:r w:rsidRPr="00493D14">
        <w:rPr>
          <w:rFonts w:ascii="Times New Roman" w:hAnsi="Times New Roman" w:cs="Times New Roman"/>
        </w:rPr>
        <w:lastRenderedPageBreak/>
        <w:t>Land Acknowledgement</w:t>
      </w:r>
      <w:bookmarkEnd w:id="4"/>
    </w:p>
    <w:p w14:paraId="387BAE85" w14:textId="484931A3" w:rsidR="00E16396" w:rsidRPr="00664123" w:rsidRDefault="00664123" w:rsidP="005C0C22">
      <w:pPr>
        <w:pStyle w:val="Heading1"/>
        <w:spacing w:before="120"/>
        <w:rPr>
          <w:rFonts w:ascii="Times New Roman" w:hAnsi="Times New Roman" w:cs="Times New Roman"/>
          <w:color w:val="000000" w:themeColor="text1"/>
          <w:sz w:val="21"/>
          <w:szCs w:val="21"/>
        </w:rPr>
      </w:pPr>
      <w:r>
        <w:rPr>
          <w:rFonts w:ascii="TimesNewRomanPSMT" w:hAnsi="TimesNewRomanPSMT"/>
          <w:color w:val="000000" w:themeColor="text1"/>
          <w:sz w:val="24"/>
          <w:szCs w:val="21"/>
        </w:rPr>
        <w:t>Molly: “</w:t>
      </w:r>
      <w:r w:rsidRPr="00664123">
        <w:rPr>
          <w:rFonts w:ascii="TimesNewRomanPSMT" w:hAnsi="TimesNewRomanPSMT"/>
          <w:color w:val="000000" w:themeColor="text1"/>
          <w:sz w:val="24"/>
          <w:szCs w:val="21"/>
        </w:rPr>
        <w:t>I would like to begin by acknowledging that we are in Mi’kma’ki, the ancestral and unceded territory of the Mi’kmaq People. This territory is covered by the “Treaties of Peace and Friendship” which Mi’kmaq and Wolastoqiyik (Maliseet) peoples first signed with the British Crown in 1725. The treaties did not deal with the surrender of lands and resources but in fact, recognized Mi’kmaq and Wolastoqiyik (Maliseet) titles and established the rules for what was to be an ongoing relationship between nations.</w:t>
      </w:r>
      <w:r w:rsidR="005121FC">
        <w:rPr>
          <w:rFonts w:ascii="TimesNewRomanPSMT" w:hAnsi="TimesNewRomanPSMT"/>
          <w:color w:val="000000" w:themeColor="text1"/>
          <w:sz w:val="24"/>
          <w:szCs w:val="21"/>
        </w:rPr>
        <w:t>”</w:t>
      </w:r>
    </w:p>
    <w:p w14:paraId="78BA3476" w14:textId="138C1AB7" w:rsidR="005846A2" w:rsidRPr="00493D14" w:rsidRDefault="005846A2" w:rsidP="004E156E">
      <w:pPr>
        <w:pStyle w:val="Heading1"/>
        <w:rPr>
          <w:rFonts w:ascii="Times New Roman" w:hAnsi="Times New Roman" w:cs="Times New Roman"/>
        </w:rPr>
      </w:pPr>
      <w:bookmarkStart w:id="5" w:name="_Toc106648206"/>
      <w:r w:rsidRPr="00493D14">
        <w:rPr>
          <w:rFonts w:ascii="Times New Roman" w:hAnsi="Times New Roman" w:cs="Times New Roman"/>
        </w:rPr>
        <w:t>Opening Remarks of the Chair</w:t>
      </w:r>
      <w:bookmarkEnd w:id="5"/>
    </w:p>
    <w:p w14:paraId="00E992B6" w14:textId="2EBB3CFE" w:rsidR="005846A2" w:rsidRDefault="00726A21" w:rsidP="005C0C22">
      <w:pPr>
        <w:rPr>
          <w:rFonts w:ascii="Times New Roman" w:hAnsi="Times New Roman" w:cs="Times New Roman"/>
        </w:rPr>
      </w:pPr>
      <w:r>
        <w:rPr>
          <w:rFonts w:ascii="Times New Roman" w:hAnsi="Times New Roman" w:cs="Times New Roman"/>
        </w:rPr>
        <w:t xml:space="preserve">Molly: </w:t>
      </w:r>
      <w:r w:rsidR="004957E1">
        <w:rPr>
          <w:rFonts w:ascii="Times New Roman" w:hAnsi="Times New Roman" w:cs="Times New Roman"/>
        </w:rPr>
        <w:t>“</w:t>
      </w:r>
      <w:r w:rsidR="00B57834">
        <w:rPr>
          <w:rFonts w:ascii="Times New Roman" w:hAnsi="Times New Roman" w:cs="Times New Roman"/>
        </w:rPr>
        <w:t>Welcome to council everybody! Today we have some ratifications and a presentation from Sophia on terms of reference!</w:t>
      </w:r>
      <w:r w:rsidR="004957E1">
        <w:rPr>
          <w:rFonts w:ascii="Times New Roman" w:hAnsi="Times New Roman" w:cs="Times New Roman"/>
        </w:rPr>
        <w:t>”</w:t>
      </w:r>
    </w:p>
    <w:p w14:paraId="7B852A24" w14:textId="109A9ABF" w:rsidR="005846A2" w:rsidRDefault="005846A2" w:rsidP="004E156E">
      <w:pPr>
        <w:pStyle w:val="Heading1"/>
        <w:rPr>
          <w:rFonts w:ascii="Times New Roman" w:hAnsi="Times New Roman" w:cs="Times New Roman"/>
        </w:rPr>
      </w:pPr>
      <w:bookmarkStart w:id="6" w:name="_Toc106648207"/>
      <w:r w:rsidRPr="00493D14">
        <w:rPr>
          <w:rFonts w:ascii="Times New Roman" w:hAnsi="Times New Roman" w:cs="Times New Roman"/>
        </w:rPr>
        <w:t>Approval of the Agenda</w:t>
      </w:r>
      <w:bookmarkEnd w:id="6"/>
    </w:p>
    <w:p w14:paraId="162F4551" w14:textId="03C7CF7F" w:rsidR="00415FE1" w:rsidRDefault="00B57834" w:rsidP="00415FE1">
      <w:pPr>
        <w:rPr>
          <w:rFonts w:ascii="Times New Roman" w:hAnsi="Times New Roman" w:cs="Times New Roman"/>
        </w:rPr>
      </w:pPr>
      <w:r>
        <w:rPr>
          <w:rFonts w:ascii="Times New Roman" w:hAnsi="Times New Roman" w:cs="Times New Roman"/>
        </w:rPr>
        <w:t xml:space="preserve">Naomi: </w:t>
      </w:r>
      <w:r w:rsidR="004957E1">
        <w:rPr>
          <w:rFonts w:ascii="Times New Roman" w:hAnsi="Times New Roman" w:cs="Times New Roman"/>
        </w:rPr>
        <w:t>“</w:t>
      </w:r>
      <w:r>
        <w:rPr>
          <w:rFonts w:ascii="Times New Roman" w:hAnsi="Times New Roman" w:cs="Times New Roman"/>
        </w:rPr>
        <w:t>I move.</w:t>
      </w:r>
      <w:r w:rsidR="004957E1">
        <w:rPr>
          <w:rFonts w:ascii="Times New Roman" w:hAnsi="Times New Roman" w:cs="Times New Roman"/>
        </w:rPr>
        <w:t>”</w:t>
      </w:r>
    </w:p>
    <w:p w14:paraId="5082CC4F" w14:textId="6F6D2786" w:rsidR="00B57834" w:rsidRDefault="00B57834" w:rsidP="00415FE1">
      <w:pPr>
        <w:rPr>
          <w:rFonts w:ascii="Times New Roman" w:hAnsi="Times New Roman" w:cs="Times New Roman"/>
        </w:rPr>
      </w:pPr>
      <w:r>
        <w:rPr>
          <w:rFonts w:ascii="Times New Roman" w:hAnsi="Times New Roman" w:cs="Times New Roman"/>
        </w:rPr>
        <w:t xml:space="preserve">Kali: </w:t>
      </w:r>
      <w:r w:rsidR="004957E1">
        <w:rPr>
          <w:rFonts w:ascii="Times New Roman" w:hAnsi="Times New Roman" w:cs="Times New Roman"/>
        </w:rPr>
        <w:t>“</w:t>
      </w:r>
      <w:r>
        <w:rPr>
          <w:rFonts w:ascii="Times New Roman" w:hAnsi="Times New Roman" w:cs="Times New Roman"/>
        </w:rPr>
        <w:t>I’ll second.</w:t>
      </w:r>
      <w:r w:rsidR="004957E1">
        <w:rPr>
          <w:rFonts w:ascii="Times New Roman" w:hAnsi="Times New Roman" w:cs="Times New Roman"/>
        </w:rPr>
        <w:t>”</w:t>
      </w:r>
    </w:p>
    <w:p w14:paraId="252A5CE0" w14:textId="215CFF09" w:rsidR="00B57834" w:rsidRPr="00B57834" w:rsidRDefault="00B57834" w:rsidP="00415FE1">
      <w:pPr>
        <w:rPr>
          <w:rFonts w:ascii="Times New Roman" w:hAnsi="Times New Roman" w:cs="Times New Roman"/>
          <w:i/>
          <w:iCs/>
        </w:rPr>
      </w:pPr>
      <w:r w:rsidRPr="00B57834">
        <w:rPr>
          <w:rFonts w:ascii="Times New Roman" w:hAnsi="Times New Roman" w:cs="Times New Roman"/>
          <w:i/>
          <w:iCs/>
        </w:rPr>
        <w:t>No discussion.</w:t>
      </w:r>
    </w:p>
    <w:p w14:paraId="44641AA1" w14:textId="73AC362E" w:rsidR="00B57834" w:rsidRDefault="00B57834" w:rsidP="00415FE1">
      <w:pPr>
        <w:rPr>
          <w:rFonts w:ascii="Times New Roman" w:hAnsi="Times New Roman" w:cs="Times New Roman"/>
        </w:rPr>
      </w:pPr>
      <w:r>
        <w:rPr>
          <w:rFonts w:ascii="Times New Roman" w:hAnsi="Times New Roman" w:cs="Times New Roman"/>
        </w:rPr>
        <w:t xml:space="preserve">Sophia: </w:t>
      </w:r>
      <w:r w:rsidR="004957E1">
        <w:rPr>
          <w:rFonts w:ascii="Times New Roman" w:hAnsi="Times New Roman" w:cs="Times New Roman"/>
        </w:rPr>
        <w:t>“</w:t>
      </w:r>
      <w:r>
        <w:rPr>
          <w:rFonts w:ascii="Times New Roman" w:hAnsi="Times New Roman" w:cs="Times New Roman"/>
        </w:rPr>
        <w:t>I’ll call to question.</w:t>
      </w:r>
      <w:r w:rsidR="004957E1">
        <w:rPr>
          <w:rFonts w:ascii="Times New Roman" w:hAnsi="Times New Roman" w:cs="Times New Roman"/>
        </w:rPr>
        <w:t>”</w:t>
      </w:r>
    </w:p>
    <w:p w14:paraId="7DD00BD5" w14:textId="5F7B8DE0" w:rsidR="00B57834" w:rsidRDefault="00B57834" w:rsidP="00415FE1">
      <w:pPr>
        <w:rPr>
          <w:rFonts w:ascii="Times New Roman" w:hAnsi="Times New Roman" w:cs="Times New Roman"/>
        </w:rPr>
      </w:pPr>
      <w:r>
        <w:rPr>
          <w:rFonts w:ascii="Times New Roman" w:hAnsi="Times New Roman" w:cs="Times New Roman"/>
        </w:rPr>
        <w:t xml:space="preserve">Brendan: </w:t>
      </w:r>
      <w:r w:rsidR="004957E1">
        <w:rPr>
          <w:rFonts w:ascii="Times New Roman" w:hAnsi="Times New Roman" w:cs="Times New Roman"/>
        </w:rPr>
        <w:t>“</w:t>
      </w:r>
      <w:r>
        <w:rPr>
          <w:rFonts w:ascii="Times New Roman" w:hAnsi="Times New Roman" w:cs="Times New Roman"/>
        </w:rPr>
        <w:t>I’ll second</w:t>
      </w:r>
      <w:r w:rsidR="004957E1">
        <w:rPr>
          <w:rFonts w:ascii="Times New Roman" w:hAnsi="Times New Roman" w:cs="Times New Roman"/>
        </w:rPr>
        <w:t>.”</w:t>
      </w:r>
    </w:p>
    <w:p w14:paraId="0170CD01" w14:textId="6C1028EB" w:rsidR="00B57834" w:rsidRPr="00B57834" w:rsidRDefault="00B57834" w:rsidP="00415FE1">
      <w:pPr>
        <w:rPr>
          <w:rFonts w:ascii="Times New Roman" w:hAnsi="Times New Roman" w:cs="Times New Roman"/>
          <w:i/>
          <w:iCs/>
        </w:rPr>
      </w:pPr>
      <w:r w:rsidRPr="00B57834">
        <w:rPr>
          <w:rFonts w:ascii="Times New Roman" w:hAnsi="Times New Roman" w:cs="Times New Roman"/>
          <w:i/>
          <w:iCs/>
        </w:rPr>
        <w:t>Motion passes unanimously.</w:t>
      </w:r>
    </w:p>
    <w:p w14:paraId="78690CB7" w14:textId="3B5252C8" w:rsidR="00536BC1" w:rsidRDefault="005846A2" w:rsidP="00536BC1">
      <w:pPr>
        <w:pStyle w:val="Heading1"/>
        <w:rPr>
          <w:rFonts w:ascii="Times New Roman" w:hAnsi="Times New Roman" w:cs="Times New Roman"/>
        </w:rPr>
      </w:pPr>
      <w:bookmarkStart w:id="7" w:name="_Toc106648208"/>
      <w:r w:rsidRPr="00493D14">
        <w:rPr>
          <w:rFonts w:ascii="Times New Roman" w:hAnsi="Times New Roman" w:cs="Times New Roman"/>
        </w:rPr>
        <w:t xml:space="preserve">Approval of the Minutes of </w:t>
      </w:r>
      <w:r w:rsidR="00225454">
        <w:rPr>
          <w:rFonts w:ascii="Times New Roman" w:hAnsi="Times New Roman" w:cs="Times New Roman"/>
        </w:rPr>
        <w:t>July 14</w:t>
      </w:r>
      <w:r w:rsidR="00225454" w:rsidRPr="00225454">
        <w:rPr>
          <w:rFonts w:ascii="Times New Roman" w:hAnsi="Times New Roman" w:cs="Times New Roman"/>
          <w:vertAlign w:val="superscript"/>
        </w:rPr>
        <w:t>th</w:t>
      </w:r>
      <w:r w:rsidR="001E50AA">
        <w:rPr>
          <w:rFonts w:ascii="Times New Roman" w:hAnsi="Times New Roman" w:cs="Times New Roman"/>
        </w:rPr>
        <w:t xml:space="preserve"> </w:t>
      </w:r>
      <w:r w:rsidRPr="00493D14">
        <w:rPr>
          <w:rFonts w:ascii="Times New Roman" w:hAnsi="Times New Roman" w:cs="Times New Roman"/>
        </w:rPr>
        <w:t>Council Meeting</w:t>
      </w:r>
      <w:bookmarkEnd w:id="7"/>
    </w:p>
    <w:p w14:paraId="603EA689" w14:textId="3450C896" w:rsidR="00415FE1" w:rsidRDefault="00B57834" w:rsidP="00415FE1">
      <w:pPr>
        <w:rPr>
          <w:rFonts w:ascii="Times New Roman" w:hAnsi="Times New Roman" w:cs="Times New Roman"/>
        </w:rPr>
      </w:pPr>
      <w:r>
        <w:rPr>
          <w:rFonts w:ascii="Times New Roman" w:hAnsi="Times New Roman" w:cs="Times New Roman"/>
        </w:rPr>
        <w:t xml:space="preserve">Sophia: </w:t>
      </w:r>
      <w:r w:rsidR="004957E1">
        <w:rPr>
          <w:rFonts w:ascii="Times New Roman" w:hAnsi="Times New Roman" w:cs="Times New Roman"/>
        </w:rPr>
        <w:t>“</w:t>
      </w:r>
      <w:r>
        <w:rPr>
          <w:rFonts w:ascii="Times New Roman" w:hAnsi="Times New Roman" w:cs="Times New Roman"/>
        </w:rPr>
        <w:t>I’ll motion.</w:t>
      </w:r>
      <w:r w:rsidR="004957E1">
        <w:rPr>
          <w:rFonts w:ascii="Times New Roman" w:hAnsi="Times New Roman" w:cs="Times New Roman"/>
        </w:rPr>
        <w:t>”</w:t>
      </w:r>
    </w:p>
    <w:p w14:paraId="716321D7" w14:textId="6EEAD29A" w:rsidR="00B57834" w:rsidRDefault="00B57834" w:rsidP="00415FE1">
      <w:pPr>
        <w:rPr>
          <w:rFonts w:ascii="Times New Roman" w:hAnsi="Times New Roman" w:cs="Times New Roman"/>
        </w:rPr>
      </w:pPr>
      <w:r>
        <w:rPr>
          <w:rFonts w:ascii="Times New Roman" w:hAnsi="Times New Roman" w:cs="Times New Roman"/>
        </w:rPr>
        <w:t xml:space="preserve">Julia: </w:t>
      </w:r>
      <w:r w:rsidR="004957E1">
        <w:rPr>
          <w:rFonts w:ascii="Times New Roman" w:hAnsi="Times New Roman" w:cs="Times New Roman"/>
        </w:rPr>
        <w:t>“</w:t>
      </w:r>
      <w:r>
        <w:rPr>
          <w:rFonts w:ascii="Times New Roman" w:hAnsi="Times New Roman" w:cs="Times New Roman"/>
        </w:rPr>
        <w:t>I’ll second.</w:t>
      </w:r>
      <w:r w:rsidR="004957E1">
        <w:rPr>
          <w:rFonts w:ascii="Times New Roman" w:hAnsi="Times New Roman" w:cs="Times New Roman"/>
        </w:rPr>
        <w:t>”</w:t>
      </w:r>
    </w:p>
    <w:p w14:paraId="1369EA11" w14:textId="33DF76D6" w:rsidR="00B57834" w:rsidRPr="00B57834" w:rsidRDefault="00B57834" w:rsidP="00415FE1">
      <w:pPr>
        <w:rPr>
          <w:rFonts w:ascii="Times New Roman" w:hAnsi="Times New Roman" w:cs="Times New Roman"/>
          <w:i/>
          <w:iCs/>
        </w:rPr>
      </w:pPr>
      <w:r w:rsidRPr="00B57834">
        <w:rPr>
          <w:rFonts w:ascii="Times New Roman" w:hAnsi="Times New Roman" w:cs="Times New Roman"/>
          <w:i/>
          <w:iCs/>
        </w:rPr>
        <w:t>No discussion</w:t>
      </w:r>
    </w:p>
    <w:p w14:paraId="26B45CA6" w14:textId="4A8F9364" w:rsidR="00B57834" w:rsidRDefault="00B57834" w:rsidP="00415FE1">
      <w:pPr>
        <w:rPr>
          <w:rFonts w:ascii="Times New Roman" w:hAnsi="Times New Roman" w:cs="Times New Roman"/>
        </w:rPr>
      </w:pPr>
      <w:r>
        <w:rPr>
          <w:rFonts w:ascii="Times New Roman" w:hAnsi="Times New Roman" w:cs="Times New Roman"/>
        </w:rPr>
        <w:t xml:space="preserve">Naomi: </w:t>
      </w:r>
      <w:r w:rsidR="004957E1">
        <w:rPr>
          <w:rFonts w:ascii="Times New Roman" w:hAnsi="Times New Roman" w:cs="Times New Roman"/>
        </w:rPr>
        <w:t>“</w:t>
      </w:r>
      <w:r>
        <w:rPr>
          <w:rFonts w:ascii="Times New Roman" w:hAnsi="Times New Roman" w:cs="Times New Roman"/>
        </w:rPr>
        <w:t>I’ll call to question</w:t>
      </w:r>
      <w:r w:rsidR="004957E1">
        <w:rPr>
          <w:rFonts w:ascii="Times New Roman" w:hAnsi="Times New Roman" w:cs="Times New Roman"/>
        </w:rPr>
        <w:t>.”</w:t>
      </w:r>
    </w:p>
    <w:p w14:paraId="33CE2F0D" w14:textId="78E83A1D" w:rsidR="00B57834" w:rsidRDefault="00B57834" w:rsidP="00415FE1">
      <w:pPr>
        <w:rPr>
          <w:rFonts w:ascii="Times New Roman" w:hAnsi="Times New Roman" w:cs="Times New Roman"/>
        </w:rPr>
      </w:pPr>
      <w:r>
        <w:rPr>
          <w:rFonts w:ascii="Times New Roman" w:hAnsi="Times New Roman" w:cs="Times New Roman"/>
        </w:rPr>
        <w:t xml:space="preserve">Jack: </w:t>
      </w:r>
      <w:r w:rsidR="004957E1">
        <w:rPr>
          <w:rFonts w:ascii="Times New Roman" w:hAnsi="Times New Roman" w:cs="Times New Roman"/>
        </w:rPr>
        <w:t>“</w:t>
      </w:r>
      <w:r>
        <w:rPr>
          <w:rFonts w:ascii="Times New Roman" w:hAnsi="Times New Roman" w:cs="Times New Roman"/>
        </w:rPr>
        <w:t>I’ll second that.</w:t>
      </w:r>
      <w:r w:rsidR="004957E1">
        <w:rPr>
          <w:rFonts w:ascii="Times New Roman" w:hAnsi="Times New Roman" w:cs="Times New Roman"/>
        </w:rPr>
        <w:t>”</w:t>
      </w:r>
    </w:p>
    <w:p w14:paraId="35646FAA" w14:textId="5B7C3828" w:rsidR="00B57834" w:rsidRPr="00B57834" w:rsidRDefault="00B57834" w:rsidP="00415FE1">
      <w:pPr>
        <w:rPr>
          <w:rFonts w:ascii="Times New Roman" w:hAnsi="Times New Roman" w:cs="Times New Roman"/>
          <w:i/>
          <w:iCs/>
        </w:rPr>
      </w:pPr>
      <w:r w:rsidRPr="00B57834">
        <w:rPr>
          <w:rFonts w:ascii="Times New Roman" w:hAnsi="Times New Roman" w:cs="Times New Roman"/>
          <w:i/>
          <w:iCs/>
        </w:rPr>
        <w:t>Motion passes unanimously</w:t>
      </w:r>
    </w:p>
    <w:p w14:paraId="584FCCD2" w14:textId="77777777" w:rsidR="00536BC1" w:rsidRPr="00493D14" w:rsidRDefault="00536BC1" w:rsidP="00536BC1">
      <w:pPr>
        <w:pStyle w:val="Heading1"/>
        <w:rPr>
          <w:rFonts w:ascii="Times New Roman" w:hAnsi="Times New Roman" w:cs="Times New Roman"/>
        </w:rPr>
      </w:pPr>
      <w:bookmarkStart w:id="8" w:name="_Toc106648213"/>
      <w:r w:rsidRPr="00493D14">
        <w:rPr>
          <w:rFonts w:ascii="Times New Roman" w:hAnsi="Times New Roman" w:cs="Times New Roman"/>
        </w:rPr>
        <w:t>Constituency Reports</w:t>
      </w:r>
      <w:bookmarkEnd w:id="8"/>
    </w:p>
    <w:p w14:paraId="26E500B7" w14:textId="6F2EBDC4" w:rsidR="00B57834" w:rsidRDefault="00985AD9" w:rsidP="004957E1">
      <w:pPr>
        <w:ind w:firstLine="720"/>
        <w:rPr>
          <w:rFonts w:ascii="Times New Roman" w:hAnsi="Times New Roman" w:cs="Times New Roman"/>
        </w:rPr>
      </w:pPr>
      <w:r>
        <w:rPr>
          <w:rFonts w:ascii="Times New Roman" w:hAnsi="Times New Roman" w:cs="Times New Roman"/>
        </w:rPr>
        <w:t>Please see the J</w:t>
      </w:r>
      <w:r w:rsidR="00225454">
        <w:rPr>
          <w:rFonts w:ascii="Times New Roman" w:hAnsi="Times New Roman" w:cs="Times New Roman"/>
        </w:rPr>
        <w:t>uly 14</w:t>
      </w:r>
      <w:r w:rsidR="00225454" w:rsidRPr="00225454">
        <w:rPr>
          <w:rFonts w:ascii="Times New Roman" w:hAnsi="Times New Roman" w:cs="Times New Roman"/>
          <w:vertAlign w:val="superscript"/>
        </w:rPr>
        <w:t>th</w:t>
      </w:r>
      <w:r w:rsidR="00225454">
        <w:rPr>
          <w:rFonts w:ascii="Times New Roman" w:hAnsi="Times New Roman" w:cs="Times New Roman"/>
        </w:rPr>
        <w:t xml:space="preserve"> </w:t>
      </w:r>
      <w:r>
        <w:rPr>
          <w:rFonts w:ascii="Times New Roman" w:hAnsi="Times New Roman" w:cs="Times New Roman"/>
        </w:rPr>
        <w:t xml:space="preserve">Council Package </w:t>
      </w:r>
      <w:r w:rsidR="00225454">
        <w:rPr>
          <w:rFonts w:ascii="Times New Roman" w:hAnsi="Times New Roman" w:cs="Times New Roman"/>
        </w:rPr>
        <w:t>f</w:t>
      </w:r>
      <w:r>
        <w:rPr>
          <w:rFonts w:ascii="Times New Roman" w:hAnsi="Times New Roman" w:cs="Times New Roman"/>
        </w:rPr>
        <w:t xml:space="preserve">or Constituency Reports. </w:t>
      </w:r>
      <w:r w:rsidR="00B57834">
        <w:rPr>
          <w:rFonts w:ascii="Times New Roman" w:hAnsi="Times New Roman" w:cs="Times New Roman"/>
        </w:rPr>
        <w:t>Science Student Representative Meredith Cudmore-Keating, Education Representative Reaghan MacLean, and Board of Governors Representative Violet Silva did not have official reports to include this reporting period.</w:t>
      </w:r>
      <w:r w:rsidR="00B57834" w:rsidRPr="00B57834">
        <w:rPr>
          <w:rFonts w:ascii="Times New Roman" w:hAnsi="Times New Roman" w:cs="Times New Roman"/>
        </w:rPr>
        <w:t xml:space="preserve"> </w:t>
      </w:r>
      <w:r w:rsidR="00B57834">
        <w:rPr>
          <w:rFonts w:ascii="Times New Roman" w:hAnsi="Times New Roman" w:cs="Times New Roman"/>
        </w:rPr>
        <w:t>Below is any discussion had concerning reports.</w:t>
      </w:r>
    </w:p>
    <w:p w14:paraId="3C61DE3A" w14:textId="77777777" w:rsidR="004957E1" w:rsidRDefault="004957E1" w:rsidP="004957E1">
      <w:pPr>
        <w:rPr>
          <w:rFonts w:ascii="Times New Roman" w:hAnsi="Times New Roman" w:cs="Times New Roman"/>
        </w:rPr>
      </w:pPr>
    </w:p>
    <w:p w14:paraId="264AD511" w14:textId="6774D181" w:rsidR="00B57834" w:rsidRPr="00B57834" w:rsidRDefault="00B57834" w:rsidP="00B57834">
      <w:pPr>
        <w:rPr>
          <w:rFonts w:ascii="Times New Roman" w:hAnsi="Times New Roman" w:cs="Times New Roman"/>
          <w:b/>
          <w:bCs/>
          <w:u w:val="single"/>
        </w:rPr>
      </w:pPr>
      <w:r w:rsidRPr="00B57834">
        <w:rPr>
          <w:rFonts w:ascii="Times New Roman" w:hAnsi="Times New Roman" w:cs="Times New Roman"/>
          <w:b/>
          <w:bCs/>
          <w:u w:val="single"/>
        </w:rPr>
        <w:t>Arts Student Representative – Jack Harding</w:t>
      </w:r>
    </w:p>
    <w:p w14:paraId="67E02DCC" w14:textId="4E0C83E5" w:rsidR="00B57834" w:rsidRDefault="003244E2" w:rsidP="00B57834">
      <w:pPr>
        <w:pStyle w:val="ListParagraph"/>
        <w:numPr>
          <w:ilvl w:val="0"/>
          <w:numId w:val="9"/>
        </w:numPr>
        <w:rPr>
          <w:rFonts w:ascii="Times New Roman" w:hAnsi="Times New Roman" w:cs="Times New Roman"/>
        </w:rPr>
      </w:pPr>
      <w:r>
        <w:rPr>
          <w:rFonts w:ascii="Times New Roman" w:hAnsi="Times New Roman" w:cs="Times New Roman"/>
        </w:rPr>
        <w:t>Has b</w:t>
      </w:r>
      <w:r w:rsidR="00B57834">
        <w:rPr>
          <w:rFonts w:ascii="Times New Roman" w:hAnsi="Times New Roman" w:cs="Times New Roman"/>
        </w:rPr>
        <w:t>een travelling with family</w:t>
      </w:r>
      <w:r>
        <w:rPr>
          <w:rFonts w:ascii="Times New Roman" w:hAnsi="Times New Roman" w:cs="Times New Roman"/>
        </w:rPr>
        <w:t>, so has not been able to submit an official report.</w:t>
      </w:r>
    </w:p>
    <w:p w14:paraId="5873EC50" w14:textId="795A6ED2" w:rsidR="00B57834" w:rsidRDefault="003244E2" w:rsidP="00B57834">
      <w:pPr>
        <w:pStyle w:val="ListParagraph"/>
        <w:numPr>
          <w:ilvl w:val="0"/>
          <w:numId w:val="9"/>
        </w:numPr>
        <w:rPr>
          <w:rFonts w:ascii="Times New Roman" w:hAnsi="Times New Roman" w:cs="Times New Roman"/>
        </w:rPr>
      </w:pPr>
      <w:r>
        <w:rPr>
          <w:rFonts w:ascii="Times New Roman" w:hAnsi="Times New Roman" w:cs="Times New Roman"/>
        </w:rPr>
        <w:t>Attended f</w:t>
      </w:r>
      <w:r w:rsidR="00B57834">
        <w:rPr>
          <w:rFonts w:ascii="Times New Roman" w:hAnsi="Times New Roman" w:cs="Times New Roman"/>
        </w:rPr>
        <w:t>irst gov review meeting the other day – excited to see how it goes.</w:t>
      </w:r>
    </w:p>
    <w:p w14:paraId="1D5A6D25" w14:textId="24145BB6" w:rsidR="003244E2" w:rsidRPr="003244E2" w:rsidRDefault="003244E2" w:rsidP="003244E2">
      <w:pPr>
        <w:rPr>
          <w:rFonts w:ascii="Times New Roman" w:hAnsi="Times New Roman" w:cs="Times New Roman"/>
          <w:i/>
          <w:iCs/>
        </w:rPr>
      </w:pPr>
      <w:r>
        <w:rPr>
          <w:rFonts w:ascii="Times New Roman" w:hAnsi="Times New Roman" w:cs="Times New Roman"/>
          <w:i/>
          <w:iCs/>
        </w:rPr>
        <w:lastRenderedPageBreak/>
        <w:t>No discussion.</w:t>
      </w:r>
    </w:p>
    <w:p w14:paraId="742756E0" w14:textId="77777777" w:rsidR="00536BC1" w:rsidRDefault="00536BC1" w:rsidP="00536BC1">
      <w:pPr>
        <w:pStyle w:val="Heading1"/>
        <w:rPr>
          <w:rFonts w:ascii="Times New Roman" w:hAnsi="Times New Roman" w:cs="Times New Roman"/>
        </w:rPr>
      </w:pPr>
      <w:bookmarkStart w:id="9" w:name="_Toc106648214"/>
      <w:r w:rsidRPr="00493D14">
        <w:rPr>
          <w:rFonts w:ascii="Times New Roman" w:hAnsi="Times New Roman" w:cs="Times New Roman"/>
        </w:rPr>
        <w:t>Executive Reports</w:t>
      </w:r>
      <w:bookmarkEnd w:id="9"/>
    </w:p>
    <w:p w14:paraId="1EC3EFBE" w14:textId="1C1BD938" w:rsidR="00225454" w:rsidRDefault="00E45681" w:rsidP="00225454">
      <w:pPr>
        <w:ind w:firstLine="720"/>
        <w:rPr>
          <w:rFonts w:ascii="Times New Roman" w:hAnsi="Times New Roman" w:cs="Times New Roman"/>
        </w:rPr>
      </w:pPr>
      <w:bookmarkStart w:id="10" w:name="_Toc106648215"/>
      <w:r>
        <w:rPr>
          <w:rFonts w:ascii="Times New Roman" w:hAnsi="Times New Roman" w:cs="Times New Roman"/>
        </w:rPr>
        <w:t xml:space="preserve">Please see the </w:t>
      </w:r>
      <w:r w:rsidR="00225454">
        <w:rPr>
          <w:rFonts w:ascii="Times New Roman" w:hAnsi="Times New Roman" w:cs="Times New Roman"/>
        </w:rPr>
        <w:t>July 14</w:t>
      </w:r>
      <w:r w:rsidR="00225454" w:rsidRPr="00225454">
        <w:rPr>
          <w:rFonts w:ascii="Times New Roman" w:hAnsi="Times New Roman" w:cs="Times New Roman"/>
          <w:vertAlign w:val="superscript"/>
        </w:rPr>
        <w:t>th</w:t>
      </w:r>
      <w:r w:rsidR="00225454">
        <w:rPr>
          <w:rFonts w:ascii="Times New Roman" w:hAnsi="Times New Roman" w:cs="Times New Roman"/>
        </w:rPr>
        <w:t xml:space="preserve"> </w:t>
      </w:r>
      <w:r>
        <w:rPr>
          <w:rFonts w:ascii="Times New Roman" w:hAnsi="Times New Roman" w:cs="Times New Roman"/>
        </w:rPr>
        <w:t xml:space="preserve">Council Package </w:t>
      </w:r>
      <w:r w:rsidR="00225454">
        <w:rPr>
          <w:rFonts w:ascii="Times New Roman" w:hAnsi="Times New Roman" w:cs="Times New Roman"/>
        </w:rPr>
        <w:t>f</w:t>
      </w:r>
      <w:r>
        <w:rPr>
          <w:rFonts w:ascii="Times New Roman" w:hAnsi="Times New Roman" w:cs="Times New Roman"/>
        </w:rPr>
        <w:t xml:space="preserve">or Constituency Reports. </w:t>
      </w:r>
      <w:bookmarkStart w:id="11" w:name="_Toc106648210"/>
      <w:bookmarkEnd w:id="10"/>
      <w:r w:rsidR="005121FC">
        <w:rPr>
          <w:rFonts w:ascii="Times New Roman" w:hAnsi="Times New Roman" w:cs="Times New Roman"/>
        </w:rPr>
        <w:t>President Brendan Roberts submitted his report after its due date, so it is listed below</w:t>
      </w:r>
      <w:r w:rsidR="00DD1E52">
        <w:rPr>
          <w:rFonts w:ascii="Times New Roman" w:hAnsi="Times New Roman" w:cs="Times New Roman"/>
        </w:rPr>
        <w:t xml:space="preserve"> </w:t>
      </w:r>
      <w:r w:rsidR="005121FC">
        <w:rPr>
          <w:rFonts w:ascii="Times New Roman" w:hAnsi="Times New Roman" w:cs="Times New Roman"/>
        </w:rPr>
        <w:t>along with</w:t>
      </w:r>
      <w:r w:rsidR="00225454">
        <w:rPr>
          <w:rFonts w:ascii="Times New Roman" w:hAnsi="Times New Roman" w:cs="Times New Roman"/>
        </w:rPr>
        <w:t xml:space="preserve"> any discussion </w:t>
      </w:r>
      <w:r w:rsidR="00DD1E52">
        <w:rPr>
          <w:rFonts w:ascii="Times New Roman" w:hAnsi="Times New Roman" w:cs="Times New Roman"/>
        </w:rPr>
        <w:t xml:space="preserve">we </w:t>
      </w:r>
      <w:r w:rsidR="00225454">
        <w:rPr>
          <w:rFonts w:ascii="Times New Roman" w:hAnsi="Times New Roman" w:cs="Times New Roman"/>
        </w:rPr>
        <w:t>had concerning reports.</w:t>
      </w:r>
      <w:r w:rsidR="005121FC">
        <w:rPr>
          <w:rFonts w:ascii="Times New Roman" w:hAnsi="Times New Roman" w:cs="Times New Roman"/>
        </w:rPr>
        <w:t xml:space="preserve"> </w:t>
      </w:r>
    </w:p>
    <w:p w14:paraId="2C88E65F" w14:textId="2CC2E79A" w:rsidR="00225454" w:rsidRPr="00225454" w:rsidRDefault="00225454" w:rsidP="00225454">
      <w:pPr>
        <w:rPr>
          <w:rFonts w:ascii="Times New Roman" w:hAnsi="Times New Roman" w:cs="Times New Roman"/>
          <w:i/>
          <w:iCs/>
        </w:rPr>
      </w:pPr>
      <w:r>
        <w:rPr>
          <w:rFonts w:ascii="Times New Roman" w:hAnsi="Times New Roman" w:cs="Times New Roman"/>
          <w:i/>
          <w:iCs/>
        </w:rPr>
        <w:t xml:space="preserve">No </w:t>
      </w:r>
      <w:r w:rsidR="003244E2">
        <w:rPr>
          <w:rFonts w:ascii="Times New Roman" w:hAnsi="Times New Roman" w:cs="Times New Roman"/>
          <w:i/>
          <w:iCs/>
        </w:rPr>
        <w:t>d</w:t>
      </w:r>
      <w:r>
        <w:rPr>
          <w:rFonts w:ascii="Times New Roman" w:hAnsi="Times New Roman" w:cs="Times New Roman"/>
          <w:i/>
          <w:iCs/>
        </w:rPr>
        <w:t>iscussion</w:t>
      </w:r>
    </w:p>
    <w:p w14:paraId="4E444E02" w14:textId="33532339" w:rsidR="00DD1E52" w:rsidRDefault="00DD1E52" w:rsidP="00A152CC">
      <w:pPr>
        <w:pStyle w:val="Heading1"/>
        <w:rPr>
          <w:rFonts w:ascii="Times New Roman" w:hAnsi="Times New Roman" w:cs="Times New Roman"/>
        </w:rPr>
      </w:pPr>
      <w:r>
        <w:rPr>
          <w:rFonts w:ascii="Times New Roman" w:hAnsi="Times New Roman" w:cs="Times New Roman"/>
        </w:rPr>
        <w:t>Student Union General Manager’s Report</w:t>
      </w:r>
    </w:p>
    <w:p w14:paraId="62B311F6" w14:textId="7C5BAD90" w:rsidR="00A152CC" w:rsidRPr="00A152CC" w:rsidRDefault="00A152CC" w:rsidP="00B304CC">
      <w:pPr>
        <w:rPr>
          <w:rFonts w:ascii="Times New Roman" w:hAnsi="Times New Roman" w:cs="Times New Roman"/>
        </w:rPr>
      </w:pPr>
      <w:r>
        <w:rPr>
          <w:rFonts w:ascii="Times New Roman" w:hAnsi="Times New Roman" w:cs="Times New Roman"/>
        </w:rPr>
        <w:t>“</w:t>
      </w:r>
      <w:r w:rsidR="00B304CC" w:rsidRPr="00A152CC">
        <w:rPr>
          <w:rFonts w:ascii="Times New Roman" w:hAnsi="Times New Roman" w:cs="Times New Roman"/>
        </w:rPr>
        <w:t>Well,</w:t>
      </w:r>
      <w:r w:rsidRPr="00A152CC">
        <w:rPr>
          <w:rFonts w:ascii="Times New Roman" w:hAnsi="Times New Roman" w:cs="Times New Roman"/>
        </w:rPr>
        <w:t xml:space="preserve"> hello! Most of the things I was gonna say have already been touched on by the other exec. Main thing is, Julianne </w:t>
      </w:r>
      <w:r>
        <w:rPr>
          <w:rFonts w:ascii="Times New Roman" w:hAnsi="Times New Roman" w:cs="Times New Roman"/>
        </w:rPr>
        <w:t xml:space="preserve">is </w:t>
      </w:r>
      <w:r w:rsidRPr="00A152CC">
        <w:rPr>
          <w:rFonts w:ascii="Times New Roman" w:hAnsi="Times New Roman" w:cs="Times New Roman"/>
        </w:rPr>
        <w:t>moving from full-time to part time</w:t>
      </w:r>
      <w:r>
        <w:rPr>
          <w:rFonts w:ascii="Times New Roman" w:hAnsi="Times New Roman" w:cs="Times New Roman"/>
        </w:rPr>
        <w:t>. This could be</w:t>
      </w:r>
      <w:r w:rsidRPr="00A152CC">
        <w:rPr>
          <w:rFonts w:ascii="Times New Roman" w:hAnsi="Times New Roman" w:cs="Times New Roman"/>
        </w:rPr>
        <w:t xml:space="preserve"> a good time for the organization to reset and realign some </w:t>
      </w:r>
      <w:r w:rsidR="00B304CC">
        <w:rPr>
          <w:rFonts w:ascii="Times New Roman" w:hAnsi="Times New Roman" w:cs="Times New Roman"/>
        </w:rPr>
        <w:t>terms of reference</w:t>
      </w:r>
      <w:r w:rsidRPr="00A152CC">
        <w:rPr>
          <w:rFonts w:ascii="Times New Roman" w:hAnsi="Times New Roman" w:cs="Times New Roman"/>
        </w:rPr>
        <w:t xml:space="preserve"> items for what full-time staff have been doing.</w:t>
      </w:r>
    </w:p>
    <w:p w14:paraId="6BBE0A0A" w14:textId="57C0056D" w:rsidR="00A152CC" w:rsidRPr="00A152CC" w:rsidRDefault="00A152CC" w:rsidP="00A152CC">
      <w:pPr>
        <w:rPr>
          <w:rFonts w:ascii="Times New Roman" w:hAnsi="Times New Roman" w:cs="Times New Roman"/>
        </w:rPr>
      </w:pPr>
      <w:r w:rsidRPr="00A152CC">
        <w:rPr>
          <w:rFonts w:ascii="Times New Roman" w:hAnsi="Times New Roman" w:cs="Times New Roman"/>
        </w:rPr>
        <w:t>I</w:t>
      </w:r>
      <w:r w:rsidR="004957E1">
        <w:rPr>
          <w:rFonts w:ascii="Times New Roman" w:hAnsi="Times New Roman" w:cs="Times New Roman"/>
        </w:rPr>
        <w:t xml:space="preserve"> don’t know</w:t>
      </w:r>
      <w:r w:rsidRPr="00A152CC">
        <w:rPr>
          <w:rFonts w:ascii="Times New Roman" w:hAnsi="Times New Roman" w:cs="Times New Roman"/>
        </w:rPr>
        <w:t xml:space="preserve"> if Sam touched on this in his </w:t>
      </w:r>
      <w:r w:rsidR="004957E1" w:rsidRPr="00A152CC">
        <w:rPr>
          <w:rFonts w:ascii="Times New Roman" w:hAnsi="Times New Roman" w:cs="Times New Roman"/>
        </w:rPr>
        <w:t>report but</w:t>
      </w:r>
      <w:r w:rsidR="004957E1">
        <w:rPr>
          <w:rFonts w:ascii="Times New Roman" w:hAnsi="Times New Roman" w:cs="Times New Roman"/>
        </w:rPr>
        <w:t xml:space="preserve"> </w:t>
      </w:r>
      <w:r w:rsidRPr="00A152CC">
        <w:rPr>
          <w:rFonts w:ascii="Times New Roman" w:hAnsi="Times New Roman" w:cs="Times New Roman"/>
        </w:rPr>
        <w:t>coming out of our meeting with Gallivan about a month ago, we have</w:t>
      </w:r>
      <w:r w:rsidR="004957E1">
        <w:rPr>
          <w:rFonts w:ascii="Times New Roman" w:hAnsi="Times New Roman" w:cs="Times New Roman"/>
        </w:rPr>
        <w:t xml:space="preserve"> received some</w:t>
      </w:r>
      <w:r w:rsidRPr="00A152CC">
        <w:rPr>
          <w:rFonts w:ascii="Times New Roman" w:hAnsi="Times New Roman" w:cs="Times New Roman"/>
        </w:rPr>
        <w:t xml:space="preserve"> good news. We advocated for the Meningitis B vaccine to be covered under the student health plan and it</w:t>
      </w:r>
      <w:r w:rsidR="004957E1">
        <w:rPr>
          <w:rFonts w:ascii="Times New Roman" w:hAnsi="Times New Roman" w:cs="Times New Roman"/>
        </w:rPr>
        <w:t xml:space="preserve"> has</w:t>
      </w:r>
      <w:r w:rsidRPr="00A152CC">
        <w:rPr>
          <w:rFonts w:ascii="Times New Roman" w:hAnsi="Times New Roman" w:cs="Times New Roman"/>
        </w:rPr>
        <w:t xml:space="preserve"> been approved</w:t>
      </w:r>
      <w:r w:rsidR="004957E1">
        <w:rPr>
          <w:rFonts w:ascii="Times New Roman" w:hAnsi="Times New Roman" w:cs="Times New Roman"/>
        </w:rPr>
        <w:t>. Thanks to all involved in the process.</w:t>
      </w:r>
    </w:p>
    <w:p w14:paraId="16BE014F" w14:textId="0D58A881" w:rsidR="00A152CC" w:rsidRPr="00A152CC" w:rsidRDefault="00A152CC" w:rsidP="00A152CC">
      <w:pPr>
        <w:rPr>
          <w:rFonts w:ascii="Times New Roman" w:hAnsi="Times New Roman" w:cs="Times New Roman"/>
        </w:rPr>
      </w:pPr>
      <w:r w:rsidRPr="00A152CC">
        <w:rPr>
          <w:rFonts w:ascii="Times New Roman" w:hAnsi="Times New Roman" w:cs="Times New Roman"/>
        </w:rPr>
        <w:t xml:space="preserve">We’ve also been informed we have 130 prescriptions for estrogen and testosterone for students. </w:t>
      </w:r>
      <w:r w:rsidR="004957E1">
        <w:rPr>
          <w:rFonts w:ascii="Times New Roman" w:hAnsi="Times New Roman" w:cs="Times New Roman"/>
        </w:rPr>
        <w:t>This is a</w:t>
      </w:r>
      <w:r w:rsidR="00B304CC">
        <w:rPr>
          <w:rFonts w:ascii="Times New Roman" w:hAnsi="Times New Roman" w:cs="Times New Roman"/>
        </w:rPr>
        <w:t xml:space="preserve"> great</w:t>
      </w:r>
      <w:r w:rsidR="004957E1">
        <w:rPr>
          <w:rFonts w:ascii="Times New Roman" w:hAnsi="Times New Roman" w:cs="Times New Roman"/>
        </w:rPr>
        <w:t xml:space="preserve"> step in the right direction, but there’s m</w:t>
      </w:r>
      <w:r w:rsidRPr="00A152CC">
        <w:rPr>
          <w:rFonts w:ascii="Times New Roman" w:hAnsi="Times New Roman" w:cs="Times New Roman"/>
        </w:rPr>
        <w:t xml:space="preserve">ore work to </w:t>
      </w:r>
      <w:r w:rsidR="004957E1">
        <w:rPr>
          <w:rFonts w:ascii="Times New Roman" w:hAnsi="Times New Roman" w:cs="Times New Roman"/>
        </w:rPr>
        <w:t>be done</w:t>
      </w:r>
      <w:r w:rsidRPr="00A152CC">
        <w:rPr>
          <w:rFonts w:ascii="Times New Roman" w:hAnsi="Times New Roman" w:cs="Times New Roman"/>
        </w:rPr>
        <w:t xml:space="preserve"> over the next weeks and months.</w:t>
      </w:r>
    </w:p>
    <w:p w14:paraId="2499CD69" w14:textId="40054E88" w:rsidR="00A152CC" w:rsidRPr="00A152CC" w:rsidRDefault="004957E1" w:rsidP="00A152CC">
      <w:pPr>
        <w:rPr>
          <w:rFonts w:ascii="Times New Roman" w:hAnsi="Times New Roman" w:cs="Times New Roman"/>
        </w:rPr>
      </w:pPr>
      <w:r>
        <w:rPr>
          <w:rFonts w:ascii="Times New Roman" w:hAnsi="Times New Roman" w:cs="Times New Roman"/>
        </w:rPr>
        <w:t>Sam and I also s</w:t>
      </w:r>
      <w:r w:rsidR="00A152CC" w:rsidRPr="00A152CC">
        <w:rPr>
          <w:rFonts w:ascii="Times New Roman" w:hAnsi="Times New Roman" w:cs="Times New Roman"/>
        </w:rPr>
        <w:t>pent some time with the architects looking at making bathrooms gender neutral and accessible on third floor.</w:t>
      </w:r>
      <w:r>
        <w:rPr>
          <w:rFonts w:ascii="Times New Roman" w:hAnsi="Times New Roman" w:cs="Times New Roman"/>
        </w:rPr>
        <w:t>”</w:t>
      </w:r>
    </w:p>
    <w:p w14:paraId="3789428D" w14:textId="7D0F36C9" w:rsidR="00A152CC" w:rsidRPr="00A152CC" w:rsidRDefault="00A152CC" w:rsidP="00A152CC">
      <w:pPr>
        <w:rPr>
          <w:rFonts w:ascii="Times New Roman" w:hAnsi="Times New Roman" w:cs="Times New Roman"/>
          <w:i/>
          <w:iCs/>
        </w:rPr>
      </w:pPr>
      <w:r w:rsidRPr="00A152CC">
        <w:rPr>
          <w:rFonts w:ascii="Times New Roman" w:hAnsi="Times New Roman" w:cs="Times New Roman"/>
          <w:i/>
          <w:iCs/>
        </w:rPr>
        <w:t>No discussion.</w:t>
      </w:r>
    </w:p>
    <w:p w14:paraId="7510953F" w14:textId="72158903" w:rsidR="005121FC" w:rsidRDefault="005121FC" w:rsidP="004E156E">
      <w:pPr>
        <w:pStyle w:val="Heading1"/>
        <w:rPr>
          <w:rFonts w:ascii="Times New Roman" w:hAnsi="Times New Roman" w:cs="Times New Roman"/>
        </w:rPr>
      </w:pPr>
      <w:r>
        <w:rPr>
          <w:rFonts w:ascii="Times New Roman" w:hAnsi="Times New Roman" w:cs="Times New Roman"/>
        </w:rPr>
        <w:t>Special Reports to Council</w:t>
      </w:r>
    </w:p>
    <w:p w14:paraId="4F8E5D39" w14:textId="4BDB88FB" w:rsidR="00B304CC" w:rsidRDefault="00A152CC" w:rsidP="005121FC">
      <w:pPr>
        <w:rPr>
          <w:rFonts w:ascii="Times New Roman" w:hAnsi="Times New Roman" w:cs="Times New Roman"/>
        </w:rPr>
      </w:pPr>
      <w:r>
        <w:rPr>
          <w:rFonts w:ascii="Times New Roman" w:hAnsi="Times New Roman" w:cs="Times New Roman"/>
        </w:rPr>
        <w:t>Sophia</w:t>
      </w:r>
      <w:r w:rsidR="004957E1">
        <w:rPr>
          <w:rFonts w:ascii="Times New Roman" w:hAnsi="Times New Roman" w:cs="Times New Roman"/>
        </w:rPr>
        <w:t>: “I</w:t>
      </w:r>
      <w:r>
        <w:rPr>
          <w:rFonts w:ascii="Times New Roman" w:hAnsi="Times New Roman" w:cs="Times New Roman"/>
        </w:rPr>
        <w:t xml:space="preserve"> met with the gov review committee July 13</w:t>
      </w:r>
      <w:r w:rsidRPr="00A152CC">
        <w:rPr>
          <w:rFonts w:ascii="Times New Roman" w:hAnsi="Times New Roman" w:cs="Times New Roman"/>
          <w:vertAlign w:val="superscript"/>
        </w:rPr>
        <w:t>th</w:t>
      </w:r>
      <w:r>
        <w:rPr>
          <w:rFonts w:ascii="Times New Roman" w:hAnsi="Times New Roman" w:cs="Times New Roman"/>
        </w:rPr>
        <w:t xml:space="preserve"> to look over Terms of Reference to be added to the policy manual. Over the last couple of years, there have been many conversations about the Residence Renewal Project. Want to be able to maintain a lot of the same goals we’ve had in residence over the years. Feel free to ask questions as we go.</w:t>
      </w:r>
      <w:r w:rsidR="00B304CC">
        <w:rPr>
          <w:rFonts w:ascii="Times New Roman" w:hAnsi="Times New Roman" w:cs="Times New Roman"/>
        </w:rPr>
        <w:t xml:space="preserve"> The Terms of Reference have been approved by gov review, but I’m hoping you will approve it too.</w:t>
      </w:r>
      <w:r w:rsidR="003244E2">
        <w:rPr>
          <w:rFonts w:ascii="Times New Roman" w:hAnsi="Times New Roman" w:cs="Times New Roman"/>
        </w:rPr>
        <w:t>”</w:t>
      </w:r>
    </w:p>
    <w:p w14:paraId="30292336" w14:textId="1F943F8F" w:rsidR="004957E1" w:rsidRPr="003244E2" w:rsidRDefault="004957E1" w:rsidP="005121FC">
      <w:pPr>
        <w:rPr>
          <w:rFonts w:ascii="Times New Roman" w:hAnsi="Times New Roman" w:cs="Times New Roman"/>
          <w:i/>
          <w:iCs/>
        </w:rPr>
      </w:pPr>
      <w:r w:rsidRPr="003244E2">
        <w:rPr>
          <w:rFonts w:ascii="Times New Roman" w:hAnsi="Times New Roman" w:cs="Times New Roman"/>
          <w:i/>
          <w:iCs/>
        </w:rPr>
        <w:t>See Appendix Item 1.</w:t>
      </w:r>
    </w:p>
    <w:p w14:paraId="155717AF" w14:textId="65302472" w:rsidR="004957E1" w:rsidRDefault="004957E1" w:rsidP="005121FC">
      <w:pPr>
        <w:rPr>
          <w:rFonts w:ascii="Times New Roman" w:hAnsi="Times New Roman" w:cs="Times New Roman"/>
          <w:i/>
          <w:iCs/>
        </w:rPr>
      </w:pPr>
      <w:r>
        <w:rPr>
          <w:rFonts w:ascii="Times New Roman" w:hAnsi="Times New Roman" w:cs="Times New Roman"/>
          <w:i/>
          <w:iCs/>
        </w:rPr>
        <w:t>Discussion:</w:t>
      </w:r>
    </w:p>
    <w:p w14:paraId="02F31970" w14:textId="4277085B" w:rsidR="00B304CC" w:rsidRDefault="00B304CC" w:rsidP="005121FC">
      <w:pPr>
        <w:rPr>
          <w:rFonts w:ascii="Times New Roman" w:hAnsi="Times New Roman" w:cs="Times New Roman"/>
        </w:rPr>
      </w:pPr>
      <w:r>
        <w:rPr>
          <w:rFonts w:ascii="Times New Roman" w:hAnsi="Times New Roman" w:cs="Times New Roman"/>
        </w:rPr>
        <w:t>Brendan: “A bit less of a question, but more so wanted to say that the past couple of years Soph has put in an insane amount of work and she won’t truly say how much work she’s put into this, but it’s been a lot of documents, a lot of terms of reference, and a lot of blood sweat and tears. Thank you Soph for making this work and putting in so many hours with everything you’ve done!”</w:t>
      </w:r>
    </w:p>
    <w:p w14:paraId="5A5B8BD5" w14:textId="65BAD1A9" w:rsidR="00B304CC" w:rsidRPr="00B304CC" w:rsidRDefault="00B304CC" w:rsidP="005121FC">
      <w:pPr>
        <w:rPr>
          <w:rFonts w:ascii="Times New Roman" w:hAnsi="Times New Roman" w:cs="Times New Roman"/>
        </w:rPr>
      </w:pPr>
      <w:r>
        <w:rPr>
          <w:rFonts w:ascii="Times New Roman" w:hAnsi="Times New Roman" w:cs="Times New Roman"/>
        </w:rPr>
        <w:t>Sophia: “Thanks Brendan!”</w:t>
      </w:r>
    </w:p>
    <w:p w14:paraId="436AA804" w14:textId="1DA8F01F" w:rsidR="005846A2" w:rsidRDefault="005846A2" w:rsidP="004E156E">
      <w:pPr>
        <w:pStyle w:val="Heading1"/>
        <w:rPr>
          <w:rFonts w:ascii="Times New Roman" w:hAnsi="Times New Roman" w:cs="Times New Roman"/>
        </w:rPr>
      </w:pPr>
      <w:r w:rsidRPr="00493D14">
        <w:rPr>
          <w:rFonts w:ascii="Times New Roman" w:hAnsi="Times New Roman" w:cs="Times New Roman"/>
        </w:rPr>
        <w:lastRenderedPageBreak/>
        <w:t>New Business</w:t>
      </w:r>
      <w:bookmarkEnd w:id="11"/>
    </w:p>
    <w:p w14:paraId="3CF7C9B2" w14:textId="6B886FE9" w:rsidR="003A249D" w:rsidRDefault="003A249D" w:rsidP="003A249D">
      <w:pPr>
        <w:rPr>
          <w:rFonts w:ascii="Times New Roman" w:hAnsi="Times New Roman" w:cs="Times New Roman"/>
          <w:b/>
          <w:bCs/>
          <w:color w:val="000000"/>
          <w:u w:val="single"/>
          <w:bdr w:val="none" w:sz="0" w:space="0" w:color="auto" w:frame="1"/>
        </w:rPr>
      </w:pPr>
      <w:r w:rsidRPr="005121FC">
        <w:rPr>
          <w:rFonts w:ascii="Times New Roman" w:hAnsi="Times New Roman" w:cs="Times New Roman"/>
          <w:b/>
          <w:bCs/>
          <w:color w:val="000000"/>
          <w:u w:val="single"/>
          <w:bdr w:val="none" w:sz="0" w:space="0" w:color="auto" w:frame="1"/>
        </w:rPr>
        <w:t>Approval of the Terms of Reference for CEC, REC and OCL</w:t>
      </w:r>
    </w:p>
    <w:p w14:paraId="6C3A2A37" w14:textId="31034226" w:rsidR="00B304CC" w:rsidRDefault="00E20E27" w:rsidP="003A249D">
      <w:pPr>
        <w:rPr>
          <w:rFonts w:ascii="Times New Roman" w:hAnsi="Times New Roman" w:cs="Times New Roman"/>
          <w:color w:val="000000"/>
          <w:bdr w:val="none" w:sz="0" w:space="0" w:color="auto" w:frame="1"/>
        </w:rPr>
      </w:pPr>
      <w:r>
        <w:rPr>
          <w:rFonts w:ascii="Times New Roman" w:hAnsi="Times New Roman" w:cs="Times New Roman"/>
          <w:color w:val="000000"/>
          <w:bdr w:val="none" w:sz="0" w:space="0" w:color="auto" w:frame="1"/>
        </w:rPr>
        <w:t xml:space="preserve">Naomi: </w:t>
      </w:r>
      <w:r w:rsidR="003244E2">
        <w:rPr>
          <w:rFonts w:ascii="Times New Roman" w:hAnsi="Times New Roman" w:cs="Times New Roman"/>
          <w:color w:val="000000"/>
          <w:bdr w:val="none" w:sz="0" w:space="0" w:color="auto" w:frame="1"/>
        </w:rPr>
        <w:t>“</w:t>
      </w:r>
      <w:r>
        <w:rPr>
          <w:rFonts w:ascii="Times New Roman" w:hAnsi="Times New Roman" w:cs="Times New Roman"/>
          <w:color w:val="000000"/>
          <w:bdr w:val="none" w:sz="0" w:space="0" w:color="auto" w:frame="1"/>
        </w:rPr>
        <w:t>I motion</w:t>
      </w:r>
      <w:r w:rsidR="003244E2">
        <w:rPr>
          <w:rFonts w:ascii="Times New Roman" w:hAnsi="Times New Roman" w:cs="Times New Roman"/>
          <w:color w:val="000000"/>
          <w:bdr w:val="none" w:sz="0" w:space="0" w:color="auto" w:frame="1"/>
        </w:rPr>
        <w:t xml:space="preserve"> to approve the Terms of Reference for CEC, REC, and OCL</w:t>
      </w:r>
      <w:r>
        <w:rPr>
          <w:rFonts w:ascii="Times New Roman" w:hAnsi="Times New Roman" w:cs="Times New Roman"/>
          <w:color w:val="000000"/>
          <w:bdr w:val="none" w:sz="0" w:space="0" w:color="auto" w:frame="1"/>
        </w:rPr>
        <w:t>.</w:t>
      </w:r>
      <w:r w:rsidR="003244E2">
        <w:rPr>
          <w:rFonts w:ascii="Times New Roman" w:hAnsi="Times New Roman" w:cs="Times New Roman"/>
          <w:color w:val="000000"/>
          <w:bdr w:val="none" w:sz="0" w:space="0" w:color="auto" w:frame="1"/>
        </w:rPr>
        <w:t>”</w:t>
      </w:r>
    </w:p>
    <w:p w14:paraId="1DDB4449" w14:textId="02065367" w:rsidR="00E20E27" w:rsidRDefault="00E20E27" w:rsidP="003A249D">
      <w:pPr>
        <w:rPr>
          <w:rFonts w:ascii="Times New Roman" w:hAnsi="Times New Roman" w:cs="Times New Roman"/>
          <w:color w:val="000000"/>
          <w:bdr w:val="none" w:sz="0" w:space="0" w:color="auto" w:frame="1"/>
        </w:rPr>
      </w:pPr>
      <w:r>
        <w:rPr>
          <w:rFonts w:ascii="Times New Roman" w:hAnsi="Times New Roman" w:cs="Times New Roman"/>
          <w:color w:val="000000"/>
          <w:bdr w:val="none" w:sz="0" w:space="0" w:color="auto" w:frame="1"/>
        </w:rPr>
        <w:t xml:space="preserve">Julia: </w:t>
      </w:r>
      <w:r w:rsidR="003244E2">
        <w:rPr>
          <w:rFonts w:ascii="Times New Roman" w:hAnsi="Times New Roman" w:cs="Times New Roman"/>
          <w:color w:val="000000"/>
          <w:bdr w:val="none" w:sz="0" w:space="0" w:color="auto" w:frame="1"/>
        </w:rPr>
        <w:t>“</w:t>
      </w:r>
      <w:r>
        <w:rPr>
          <w:rFonts w:ascii="Times New Roman" w:hAnsi="Times New Roman" w:cs="Times New Roman"/>
          <w:color w:val="000000"/>
          <w:bdr w:val="none" w:sz="0" w:space="0" w:color="auto" w:frame="1"/>
        </w:rPr>
        <w:t>I’ll second!</w:t>
      </w:r>
      <w:r w:rsidR="003244E2">
        <w:rPr>
          <w:rFonts w:ascii="Times New Roman" w:hAnsi="Times New Roman" w:cs="Times New Roman"/>
          <w:color w:val="000000"/>
          <w:bdr w:val="none" w:sz="0" w:space="0" w:color="auto" w:frame="1"/>
        </w:rPr>
        <w:t>”</w:t>
      </w:r>
    </w:p>
    <w:p w14:paraId="28995925" w14:textId="7976D708" w:rsidR="00E20E27" w:rsidRDefault="00E20E27" w:rsidP="003A249D">
      <w:pPr>
        <w:rPr>
          <w:rFonts w:ascii="Times New Roman" w:hAnsi="Times New Roman" w:cs="Times New Roman"/>
          <w:i/>
          <w:iCs/>
          <w:color w:val="000000"/>
          <w:bdr w:val="none" w:sz="0" w:space="0" w:color="auto" w:frame="1"/>
        </w:rPr>
      </w:pPr>
      <w:r>
        <w:rPr>
          <w:rFonts w:ascii="Times New Roman" w:hAnsi="Times New Roman" w:cs="Times New Roman"/>
          <w:i/>
          <w:iCs/>
          <w:color w:val="000000"/>
          <w:bdr w:val="none" w:sz="0" w:space="0" w:color="auto" w:frame="1"/>
        </w:rPr>
        <w:t>No discussion.</w:t>
      </w:r>
    </w:p>
    <w:p w14:paraId="5F24341B" w14:textId="1C18AA03" w:rsidR="00E20E27" w:rsidRDefault="00E20E27" w:rsidP="003A249D">
      <w:pPr>
        <w:rPr>
          <w:rFonts w:ascii="Times New Roman" w:hAnsi="Times New Roman" w:cs="Times New Roman"/>
          <w:color w:val="000000"/>
          <w:bdr w:val="none" w:sz="0" w:space="0" w:color="auto" w:frame="1"/>
        </w:rPr>
      </w:pPr>
      <w:r>
        <w:rPr>
          <w:rFonts w:ascii="Times New Roman" w:hAnsi="Times New Roman" w:cs="Times New Roman"/>
          <w:color w:val="000000"/>
          <w:bdr w:val="none" w:sz="0" w:space="0" w:color="auto" w:frame="1"/>
        </w:rPr>
        <w:t xml:space="preserve">Brendan: </w:t>
      </w:r>
      <w:r w:rsidR="003244E2">
        <w:rPr>
          <w:rFonts w:ascii="Times New Roman" w:hAnsi="Times New Roman" w:cs="Times New Roman"/>
          <w:color w:val="000000"/>
          <w:bdr w:val="none" w:sz="0" w:space="0" w:color="auto" w:frame="1"/>
        </w:rPr>
        <w:t>“</w:t>
      </w:r>
      <w:r>
        <w:rPr>
          <w:rFonts w:ascii="Times New Roman" w:hAnsi="Times New Roman" w:cs="Times New Roman"/>
          <w:color w:val="000000"/>
          <w:bdr w:val="none" w:sz="0" w:space="0" w:color="auto" w:frame="1"/>
        </w:rPr>
        <w:t>I’ll call to question.</w:t>
      </w:r>
      <w:r w:rsidR="003244E2">
        <w:rPr>
          <w:rFonts w:ascii="Times New Roman" w:hAnsi="Times New Roman" w:cs="Times New Roman"/>
          <w:color w:val="000000"/>
          <w:bdr w:val="none" w:sz="0" w:space="0" w:color="auto" w:frame="1"/>
        </w:rPr>
        <w:t>”</w:t>
      </w:r>
    </w:p>
    <w:p w14:paraId="22960B81" w14:textId="161C0334" w:rsidR="00E20E27" w:rsidRDefault="00E20E27" w:rsidP="003A249D">
      <w:pPr>
        <w:rPr>
          <w:rFonts w:ascii="Times New Roman" w:hAnsi="Times New Roman" w:cs="Times New Roman"/>
          <w:color w:val="000000"/>
          <w:bdr w:val="none" w:sz="0" w:space="0" w:color="auto" w:frame="1"/>
        </w:rPr>
      </w:pPr>
      <w:r>
        <w:rPr>
          <w:rFonts w:ascii="Times New Roman" w:hAnsi="Times New Roman" w:cs="Times New Roman"/>
          <w:color w:val="000000"/>
          <w:bdr w:val="none" w:sz="0" w:space="0" w:color="auto" w:frame="1"/>
        </w:rPr>
        <w:t xml:space="preserve">Naomi: </w:t>
      </w:r>
      <w:r w:rsidR="003244E2">
        <w:rPr>
          <w:rFonts w:ascii="Times New Roman" w:hAnsi="Times New Roman" w:cs="Times New Roman"/>
          <w:color w:val="000000"/>
          <w:bdr w:val="none" w:sz="0" w:space="0" w:color="auto" w:frame="1"/>
        </w:rPr>
        <w:t>“</w:t>
      </w:r>
      <w:r>
        <w:rPr>
          <w:rFonts w:ascii="Times New Roman" w:hAnsi="Times New Roman" w:cs="Times New Roman"/>
          <w:color w:val="000000"/>
          <w:bdr w:val="none" w:sz="0" w:space="0" w:color="auto" w:frame="1"/>
        </w:rPr>
        <w:t>I’ll second.</w:t>
      </w:r>
      <w:r w:rsidR="003244E2">
        <w:rPr>
          <w:rFonts w:ascii="Times New Roman" w:hAnsi="Times New Roman" w:cs="Times New Roman"/>
          <w:color w:val="000000"/>
          <w:bdr w:val="none" w:sz="0" w:space="0" w:color="auto" w:frame="1"/>
        </w:rPr>
        <w:t>”</w:t>
      </w:r>
    </w:p>
    <w:p w14:paraId="651AFD5E" w14:textId="36F378FD" w:rsidR="00E20E27" w:rsidRDefault="00E20E27" w:rsidP="003A249D">
      <w:pPr>
        <w:rPr>
          <w:rFonts w:ascii="Times New Roman" w:hAnsi="Times New Roman" w:cs="Times New Roman"/>
          <w:i/>
          <w:iCs/>
          <w:color w:val="000000"/>
          <w:bdr w:val="none" w:sz="0" w:space="0" w:color="auto" w:frame="1"/>
        </w:rPr>
      </w:pPr>
      <w:r>
        <w:rPr>
          <w:rFonts w:ascii="Times New Roman" w:hAnsi="Times New Roman" w:cs="Times New Roman"/>
          <w:i/>
          <w:iCs/>
          <w:color w:val="000000"/>
          <w:bdr w:val="none" w:sz="0" w:space="0" w:color="auto" w:frame="1"/>
        </w:rPr>
        <w:t>Motion passes unanimously.</w:t>
      </w:r>
    </w:p>
    <w:p w14:paraId="7B344A12" w14:textId="77777777" w:rsidR="00E20E27" w:rsidRPr="00E20E27" w:rsidRDefault="00E20E27" w:rsidP="003A249D">
      <w:pPr>
        <w:rPr>
          <w:rFonts w:ascii="Times New Roman" w:hAnsi="Times New Roman" w:cs="Times New Roman"/>
        </w:rPr>
      </w:pPr>
    </w:p>
    <w:p w14:paraId="6A8CF74A" w14:textId="200A96FE" w:rsidR="003A249D" w:rsidRDefault="003A249D" w:rsidP="005121FC">
      <w:pPr>
        <w:rPr>
          <w:rFonts w:ascii="Times New Roman" w:hAnsi="Times New Roman" w:cs="Times New Roman"/>
          <w:b/>
          <w:bCs/>
          <w:color w:val="000000"/>
          <w:u w:val="single"/>
          <w:bdr w:val="none" w:sz="0" w:space="0" w:color="auto" w:frame="1"/>
        </w:rPr>
      </w:pPr>
      <w:r w:rsidRPr="005121FC">
        <w:rPr>
          <w:rFonts w:ascii="Times New Roman" w:hAnsi="Times New Roman" w:cs="Times New Roman"/>
          <w:b/>
          <w:bCs/>
          <w:color w:val="000000"/>
          <w:u w:val="single"/>
          <w:bdr w:val="none" w:sz="0" w:space="0" w:color="auto" w:frame="1"/>
        </w:rPr>
        <w:t>Approval of a one-year CEC and REC pilot program for the 2022-2023 academic school year</w:t>
      </w:r>
    </w:p>
    <w:p w14:paraId="514F4AE4" w14:textId="446EDBE4" w:rsidR="00E20E27" w:rsidRDefault="00E20E27" w:rsidP="005121FC">
      <w:pPr>
        <w:rPr>
          <w:rFonts w:ascii="Times New Roman" w:hAnsi="Times New Roman" w:cs="Times New Roman"/>
          <w:color w:val="000000"/>
          <w:bdr w:val="none" w:sz="0" w:space="0" w:color="auto" w:frame="1"/>
        </w:rPr>
      </w:pPr>
      <w:r>
        <w:rPr>
          <w:rFonts w:ascii="Times New Roman" w:hAnsi="Times New Roman" w:cs="Times New Roman"/>
          <w:color w:val="000000"/>
          <w:bdr w:val="none" w:sz="0" w:space="0" w:color="auto" w:frame="1"/>
        </w:rPr>
        <w:t>Julia: I’ll motion</w:t>
      </w:r>
      <w:r w:rsidR="003244E2">
        <w:rPr>
          <w:rFonts w:ascii="Times New Roman" w:hAnsi="Times New Roman" w:cs="Times New Roman"/>
          <w:color w:val="000000"/>
          <w:bdr w:val="none" w:sz="0" w:space="0" w:color="auto" w:frame="1"/>
        </w:rPr>
        <w:t xml:space="preserve"> to approve a one-year CEC and REC pilot program for the upcoming school year</w:t>
      </w:r>
      <w:r>
        <w:rPr>
          <w:rFonts w:ascii="Times New Roman" w:hAnsi="Times New Roman" w:cs="Times New Roman"/>
          <w:color w:val="000000"/>
          <w:bdr w:val="none" w:sz="0" w:space="0" w:color="auto" w:frame="1"/>
        </w:rPr>
        <w:t>.</w:t>
      </w:r>
    </w:p>
    <w:p w14:paraId="506F987C" w14:textId="68D394FE" w:rsidR="00E20E27" w:rsidRDefault="00E20E27" w:rsidP="005121FC">
      <w:pPr>
        <w:rPr>
          <w:rFonts w:ascii="Times New Roman" w:hAnsi="Times New Roman" w:cs="Times New Roman"/>
          <w:color w:val="000000"/>
          <w:bdr w:val="none" w:sz="0" w:space="0" w:color="auto" w:frame="1"/>
        </w:rPr>
      </w:pPr>
      <w:r>
        <w:rPr>
          <w:rFonts w:ascii="Times New Roman" w:hAnsi="Times New Roman" w:cs="Times New Roman"/>
          <w:color w:val="000000"/>
          <w:bdr w:val="none" w:sz="0" w:space="0" w:color="auto" w:frame="1"/>
        </w:rPr>
        <w:t>Brendan: I can second that.</w:t>
      </w:r>
    </w:p>
    <w:p w14:paraId="1807BA67" w14:textId="2A77B617" w:rsidR="00E20E27" w:rsidRDefault="00E20E27" w:rsidP="005121FC">
      <w:pPr>
        <w:rPr>
          <w:rFonts w:ascii="Times New Roman" w:hAnsi="Times New Roman" w:cs="Times New Roman"/>
          <w:i/>
          <w:iCs/>
          <w:color w:val="000000"/>
          <w:bdr w:val="none" w:sz="0" w:space="0" w:color="auto" w:frame="1"/>
        </w:rPr>
      </w:pPr>
      <w:r>
        <w:rPr>
          <w:rFonts w:ascii="Times New Roman" w:hAnsi="Times New Roman" w:cs="Times New Roman"/>
          <w:i/>
          <w:iCs/>
          <w:color w:val="000000"/>
          <w:bdr w:val="none" w:sz="0" w:space="0" w:color="auto" w:frame="1"/>
        </w:rPr>
        <w:t>No discussion.</w:t>
      </w:r>
    </w:p>
    <w:p w14:paraId="4D91548A" w14:textId="4ACC5213" w:rsidR="00E20E27" w:rsidRDefault="00E20E27" w:rsidP="005121FC">
      <w:pPr>
        <w:rPr>
          <w:rFonts w:ascii="Times New Roman" w:hAnsi="Times New Roman" w:cs="Times New Roman"/>
          <w:color w:val="000000"/>
          <w:bdr w:val="none" w:sz="0" w:space="0" w:color="auto" w:frame="1"/>
        </w:rPr>
      </w:pPr>
      <w:r>
        <w:rPr>
          <w:rFonts w:ascii="Times New Roman" w:hAnsi="Times New Roman" w:cs="Times New Roman"/>
          <w:color w:val="000000"/>
          <w:bdr w:val="none" w:sz="0" w:space="0" w:color="auto" w:frame="1"/>
        </w:rPr>
        <w:t>Naomi: I can call to question.</w:t>
      </w:r>
    </w:p>
    <w:p w14:paraId="1B756E95" w14:textId="649FC07B" w:rsidR="00E20E27" w:rsidRDefault="00E20E27" w:rsidP="005121FC">
      <w:pPr>
        <w:rPr>
          <w:rFonts w:ascii="Times New Roman" w:hAnsi="Times New Roman" w:cs="Times New Roman"/>
          <w:color w:val="000000"/>
          <w:bdr w:val="none" w:sz="0" w:space="0" w:color="auto" w:frame="1"/>
        </w:rPr>
      </w:pPr>
      <w:r>
        <w:rPr>
          <w:rFonts w:ascii="Times New Roman" w:hAnsi="Times New Roman" w:cs="Times New Roman"/>
          <w:color w:val="000000"/>
          <w:bdr w:val="none" w:sz="0" w:space="0" w:color="auto" w:frame="1"/>
        </w:rPr>
        <w:t>Francisco: I can second.</w:t>
      </w:r>
    </w:p>
    <w:p w14:paraId="5FA82AAE" w14:textId="206650BF" w:rsidR="00E20E27" w:rsidRDefault="00E20E27" w:rsidP="005121FC">
      <w:pPr>
        <w:rPr>
          <w:rFonts w:ascii="Times New Roman" w:hAnsi="Times New Roman" w:cs="Times New Roman"/>
          <w:i/>
          <w:iCs/>
          <w:color w:val="000000"/>
          <w:bdr w:val="none" w:sz="0" w:space="0" w:color="auto" w:frame="1"/>
        </w:rPr>
      </w:pPr>
      <w:r>
        <w:rPr>
          <w:rFonts w:ascii="Times New Roman" w:hAnsi="Times New Roman" w:cs="Times New Roman"/>
          <w:i/>
          <w:iCs/>
          <w:color w:val="000000"/>
          <w:bdr w:val="none" w:sz="0" w:space="0" w:color="auto" w:frame="1"/>
        </w:rPr>
        <w:t>Motion passes unanimously.</w:t>
      </w:r>
    </w:p>
    <w:p w14:paraId="103460EB" w14:textId="77777777" w:rsidR="00E20E27" w:rsidRPr="00E20E27" w:rsidRDefault="00E20E27" w:rsidP="005121FC">
      <w:pPr>
        <w:rPr>
          <w:rFonts w:ascii="Times New Roman" w:hAnsi="Times New Roman" w:cs="Times New Roman"/>
          <w:i/>
          <w:iCs/>
        </w:rPr>
      </w:pPr>
    </w:p>
    <w:p w14:paraId="2CDECA0B" w14:textId="4476CD52" w:rsidR="005121FC" w:rsidRDefault="005121FC" w:rsidP="005121FC">
      <w:pPr>
        <w:rPr>
          <w:rFonts w:ascii="Times New Roman" w:hAnsi="Times New Roman" w:cs="Times New Roman"/>
          <w:b/>
          <w:bCs/>
          <w:color w:val="000000"/>
          <w:u w:val="single"/>
          <w:bdr w:val="none" w:sz="0" w:space="0" w:color="auto" w:frame="1"/>
        </w:rPr>
      </w:pPr>
      <w:r w:rsidRPr="005121FC">
        <w:rPr>
          <w:rFonts w:ascii="Times New Roman" w:hAnsi="Times New Roman" w:cs="Times New Roman"/>
          <w:b/>
          <w:bCs/>
          <w:color w:val="000000"/>
          <w:u w:val="single"/>
          <w:bdr w:val="none" w:sz="0" w:space="0" w:color="auto" w:frame="1"/>
        </w:rPr>
        <w:t>Ratification by omnibus of Claire Hann and Kyra Holt as the peer support coordinators for the 2022-2023 academic year.</w:t>
      </w:r>
    </w:p>
    <w:p w14:paraId="1CAF943D" w14:textId="36D5E43E" w:rsidR="00E20E27" w:rsidRPr="00E20E27" w:rsidRDefault="00E20E27" w:rsidP="005121FC">
      <w:pPr>
        <w:rPr>
          <w:rFonts w:ascii="Times New Roman" w:hAnsi="Times New Roman" w:cs="Times New Roman"/>
          <w:color w:val="000000"/>
          <w:bdr w:val="none" w:sz="0" w:space="0" w:color="auto" w:frame="1"/>
        </w:rPr>
      </w:pPr>
      <w:r w:rsidRPr="00E20E27">
        <w:rPr>
          <w:rFonts w:ascii="Times New Roman" w:hAnsi="Times New Roman" w:cs="Times New Roman"/>
          <w:color w:val="000000"/>
          <w:bdr w:val="none" w:sz="0" w:space="0" w:color="auto" w:frame="1"/>
        </w:rPr>
        <w:t xml:space="preserve">Brendan: </w:t>
      </w:r>
      <w:r w:rsidR="003244E2">
        <w:rPr>
          <w:rFonts w:ascii="Times New Roman" w:hAnsi="Times New Roman" w:cs="Times New Roman"/>
          <w:color w:val="000000"/>
          <w:bdr w:val="none" w:sz="0" w:space="0" w:color="auto" w:frame="1"/>
        </w:rPr>
        <w:t>“</w:t>
      </w:r>
      <w:r w:rsidRPr="00E20E27">
        <w:rPr>
          <w:rFonts w:ascii="Times New Roman" w:hAnsi="Times New Roman" w:cs="Times New Roman"/>
          <w:color w:val="000000"/>
          <w:bdr w:val="none" w:sz="0" w:space="0" w:color="auto" w:frame="1"/>
        </w:rPr>
        <w:t>I yield time for Sam to speak.</w:t>
      </w:r>
      <w:r w:rsidR="003244E2">
        <w:rPr>
          <w:rFonts w:ascii="Times New Roman" w:hAnsi="Times New Roman" w:cs="Times New Roman"/>
          <w:color w:val="000000"/>
          <w:bdr w:val="none" w:sz="0" w:space="0" w:color="auto" w:frame="1"/>
        </w:rPr>
        <w:t>”</w:t>
      </w:r>
    </w:p>
    <w:p w14:paraId="1611ACAE" w14:textId="17991B2B" w:rsidR="00E20E27" w:rsidRDefault="00E20E27" w:rsidP="005121FC">
      <w:pPr>
        <w:rPr>
          <w:rFonts w:ascii="Times New Roman" w:hAnsi="Times New Roman" w:cs="Times New Roman"/>
          <w:color w:val="000000"/>
          <w:bdr w:val="none" w:sz="0" w:space="0" w:color="auto" w:frame="1"/>
        </w:rPr>
      </w:pPr>
      <w:r w:rsidRPr="00E20E27">
        <w:rPr>
          <w:rFonts w:ascii="Times New Roman" w:hAnsi="Times New Roman" w:cs="Times New Roman"/>
          <w:color w:val="000000"/>
          <w:bdr w:val="none" w:sz="0" w:space="0" w:color="auto" w:frame="1"/>
        </w:rPr>
        <w:t>Sam:</w:t>
      </w:r>
      <w:r>
        <w:rPr>
          <w:rFonts w:ascii="Times New Roman" w:hAnsi="Times New Roman" w:cs="Times New Roman"/>
          <w:color w:val="000000"/>
          <w:bdr w:val="none" w:sz="0" w:space="0" w:color="auto" w:frame="1"/>
        </w:rPr>
        <w:t xml:space="preserve"> </w:t>
      </w:r>
      <w:r w:rsidR="003244E2">
        <w:rPr>
          <w:rFonts w:ascii="Times New Roman" w:hAnsi="Times New Roman" w:cs="Times New Roman"/>
          <w:color w:val="000000"/>
          <w:bdr w:val="none" w:sz="0" w:space="0" w:color="auto" w:frame="1"/>
        </w:rPr>
        <w:t>“</w:t>
      </w:r>
      <w:r w:rsidRPr="00E20E27">
        <w:rPr>
          <w:rFonts w:ascii="Times New Roman" w:hAnsi="Times New Roman" w:cs="Times New Roman"/>
          <w:color w:val="000000"/>
          <w:bdr w:val="none" w:sz="0" w:space="0" w:color="auto" w:frame="1"/>
        </w:rPr>
        <w:t>The hiring process for coordinators has been done completely internally. I met with Claire and Kyra for the first time a few years ago and they really care about peer support and want to see it busy again.</w:t>
      </w:r>
      <w:r w:rsidR="003244E2">
        <w:rPr>
          <w:rFonts w:ascii="Times New Roman" w:hAnsi="Times New Roman" w:cs="Times New Roman"/>
          <w:color w:val="000000"/>
          <w:bdr w:val="none" w:sz="0" w:space="0" w:color="auto" w:frame="1"/>
        </w:rPr>
        <w:t>”</w:t>
      </w:r>
    </w:p>
    <w:p w14:paraId="4AAE9684" w14:textId="4EAB3FA4" w:rsidR="00E20E27" w:rsidRDefault="00E20E27" w:rsidP="005121FC">
      <w:pPr>
        <w:rPr>
          <w:rFonts w:ascii="Times New Roman" w:hAnsi="Times New Roman" w:cs="Times New Roman"/>
          <w:color w:val="000000"/>
          <w:bdr w:val="none" w:sz="0" w:space="0" w:color="auto" w:frame="1"/>
        </w:rPr>
      </w:pPr>
      <w:r>
        <w:rPr>
          <w:rFonts w:ascii="Times New Roman" w:hAnsi="Times New Roman" w:cs="Times New Roman"/>
          <w:color w:val="000000"/>
          <w:bdr w:val="none" w:sz="0" w:space="0" w:color="auto" w:frame="1"/>
        </w:rPr>
        <w:t xml:space="preserve">Naomi: </w:t>
      </w:r>
      <w:r w:rsidR="003244E2">
        <w:rPr>
          <w:rFonts w:ascii="Times New Roman" w:hAnsi="Times New Roman" w:cs="Times New Roman"/>
          <w:color w:val="000000"/>
          <w:bdr w:val="none" w:sz="0" w:space="0" w:color="auto" w:frame="1"/>
        </w:rPr>
        <w:t>“</w:t>
      </w:r>
      <w:r>
        <w:rPr>
          <w:rFonts w:ascii="Times New Roman" w:hAnsi="Times New Roman" w:cs="Times New Roman"/>
          <w:color w:val="000000"/>
          <w:bdr w:val="none" w:sz="0" w:space="0" w:color="auto" w:frame="1"/>
        </w:rPr>
        <w:t>I motion</w:t>
      </w:r>
      <w:r w:rsidR="003244E2">
        <w:rPr>
          <w:rFonts w:ascii="Times New Roman" w:hAnsi="Times New Roman" w:cs="Times New Roman"/>
          <w:color w:val="000000"/>
          <w:bdr w:val="none" w:sz="0" w:space="0" w:color="auto" w:frame="1"/>
        </w:rPr>
        <w:t xml:space="preserve"> to ratify Claire Hann and Kyra Holt as peer support coordinators for the 2022-23 school year</w:t>
      </w:r>
      <w:r>
        <w:rPr>
          <w:rFonts w:ascii="Times New Roman" w:hAnsi="Times New Roman" w:cs="Times New Roman"/>
          <w:color w:val="000000"/>
          <w:bdr w:val="none" w:sz="0" w:space="0" w:color="auto" w:frame="1"/>
        </w:rPr>
        <w:t>.</w:t>
      </w:r>
      <w:r w:rsidR="003244E2">
        <w:rPr>
          <w:rFonts w:ascii="Times New Roman" w:hAnsi="Times New Roman" w:cs="Times New Roman"/>
          <w:color w:val="000000"/>
          <w:bdr w:val="none" w:sz="0" w:space="0" w:color="auto" w:frame="1"/>
        </w:rPr>
        <w:t>”</w:t>
      </w:r>
    </w:p>
    <w:p w14:paraId="53BF1763" w14:textId="3C38F94E" w:rsidR="00E20E27" w:rsidRDefault="00E20E27" w:rsidP="005121FC">
      <w:pPr>
        <w:rPr>
          <w:rFonts w:ascii="Times New Roman" w:hAnsi="Times New Roman" w:cs="Times New Roman"/>
          <w:color w:val="000000"/>
          <w:bdr w:val="none" w:sz="0" w:space="0" w:color="auto" w:frame="1"/>
        </w:rPr>
      </w:pPr>
      <w:r>
        <w:rPr>
          <w:rFonts w:ascii="Times New Roman" w:hAnsi="Times New Roman" w:cs="Times New Roman"/>
          <w:color w:val="000000"/>
          <w:bdr w:val="none" w:sz="0" w:space="0" w:color="auto" w:frame="1"/>
        </w:rPr>
        <w:t xml:space="preserve">Julia: </w:t>
      </w:r>
      <w:r w:rsidR="003244E2">
        <w:rPr>
          <w:rFonts w:ascii="Times New Roman" w:hAnsi="Times New Roman" w:cs="Times New Roman"/>
          <w:color w:val="000000"/>
          <w:bdr w:val="none" w:sz="0" w:space="0" w:color="auto" w:frame="1"/>
        </w:rPr>
        <w:t>“</w:t>
      </w:r>
      <w:r>
        <w:rPr>
          <w:rFonts w:ascii="Times New Roman" w:hAnsi="Times New Roman" w:cs="Times New Roman"/>
          <w:color w:val="000000"/>
          <w:bdr w:val="none" w:sz="0" w:space="0" w:color="auto" w:frame="1"/>
        </w:rPr>
        <w:t>I’ll second.</w:t>
      </w:r>
      <w:r w:rsidR="003244E2">
        <w:rPr>
          <w:rFonts w:ascii="Times New Roman" w:hAnsi="Times New Roman" w:cs="Times New Roman"/>
          <w:color w:val="000000"/>
          <w:bdr w:val="none" w:sz="0" w:space="0" w:color="auto" w:frame="1"/>
        </w:rPr>
        <w:t>”</w:t>
      </w:r>
    </w:p>
    <w:p w14:paraId="7F0F59BA" w14:textId="0DE212E9" w:rsidR="00E20E27" w:rsidRDefault="00E20E27" w:rsidP="005121FC">
      <w:pPr>
        <w:rPr>
          <w:rFonts w:ascii="Times New Roman" w:hAnsi="Times New Roman" w:cs="Times New Roman"/>
          <w:i/>
          <w:iCs/>
          <w:color w:val="000000"/>
          <w:bdr w:val="none" w:sz="0" w:space="0" w:color="auto" w:frame="1"/>
        </w:rPr>
      </w:pPr>
      <w:r>
        <w:rPr>
          <w:rFonts w:ascii="Times New Roman" w:hAnsi="Times New Roman" w:cs="Times New Roman"/>
          <w:i/>
          <w:iCs/>
          <w:color w:val="000000"/>
          <w:bdr w:val="none" w:sz="0" w:space="0" w:color="auto" w:frame="1"/>
        </w:rPr>
        <w:t>No discussion</w:t>
      </w:r>
    </w:p>
    <w:p w14:paraId="34FC1A7C" w14:textId="402E6650" w:rsidR="00E20E27" w:rsidRDefault="00E20E27" w:rsidP="005121FC">
      <w:pPr>
        <w:rPr>
          <w:rFonts w:ascii="Times New Roman" w:hAnsi="Times New Roman" w:cs="Times New Roman"/>
          <w:color w:val="000000"/>
          <w:bdr w:val="none" w:sz="0" w:space="0" w:color="auto" w:frame="1"/>
        </w:rPr>
      </w:pPr>
      <w:r>
        <w:rPr>
          <w:rFonts w:ascii="Times New Roman" w:hAnsi="Times New Roman" w:cs="Times New Roman"/>
          <w:color w:val="000000"/>
          <w:bdr w:val="none" w:sz="0" w:space="0" w:color="auto" w:frame="1"/>
        </w:rPr>
        <w:t xml:space="preserve">Brendan: </w:t>
      </w:r>
      <w:r w:rsidR="003244E2">
        <w:rPr>
          <w:rFonts w:ascii="Times New Roman" w:hAnsi="Times New Roman" w:cs="Times New Roman"/>
          <w:color w:val="000000"/>
          <w:bdr w:val="none" w:sz="0" w:space="0" w:color="auto" w:frame="1"/>
        </w:rPr>
        <w:t>“</w:t>
      </w:r>
      <w:r>
        <w:rPr>
          <w:rFonts w:ascii="Times New Roman" w:hAnsi="Times New Roman" w:cs="Times New Roman"/>
          <w:color w:val="000000"/>
          <w:bdr w:val="none" w:sz="0" w:space="0" w:color="auto" w:frame="1"/>
        </w:rPr>
        <w:t>I’ll call to question.</w:t>
      </w:r>
      <w:r w:rsidR="003244E2">
        <w:rPr>
          <w:rFonts w:ascii="Times New Roman" w:hAnsi="Times New Roman" w:cs="Times New Roman"/>
          <w:color w:val="000000"/>
          <w:bdr w:val="none" w:sz="0" w:space="0" w:color="auto" w:frame="1"/>
        </w:rPr>
        <w:t>”</w:t>
      </w:r>
    </w:p>
    <w:p w14:paraId="3A463C58" w14:textId="6EEEE868" w:rsidR="00E20E27" w:rsidRDefault="00E20E27" w:rsidP="005121FC">
      <w:pPr>
        <w:rPr>
          <w:rFonts w:ascii="Times New Roman" w:hAnsi="Times New Roman" w:cs="Times New Roman"/>
          <w:color w:val="000000"/>
          <w:bdr w:val="none" w:sz="0" w:space="0" w:color="auto" w:frame="1"/>
        </w:rPr>
      </w:pPr>
      <w:r>
        <w:rPr>
          <w:rFonts w:ascii="Times New Roman" w:hAnsi="Times New Roman" w:cs="Times New Roman"/>
          <w:color w:val="000000"/>
          <w:bdr w:val="none" w:sz="0" w:space="0" w:color="auto" w:frame="1"/>
        </w:rPr>
        <w:t xml:space="preserve">Francisco: </w:t>
      </w:r>
      <w:r w:rsidR="003244E2">
        <w:rPr>
          <w:rFonts w:ascii="Times New Roman" w:hAnsi="Times New Roman" w:cs="Times New Roman"/>
          <w:color w:val="000000"/>
          <w:bdr w:val="none" w:sz="0" w:space="0" w:color="auto" w:frame="1"/>
        </w:rPr>
        <w:t>“</w:t>
      </w:r>
      <w:r>
        <w:rPr>
          <w:rFonts w:ascii="Times New Roman" w:hAnsi="Times New Roman" w:cs="Times New Roman"/>
          <w:color w:val="000000"/>
          <w:bdr w:val="none" w:sz="0" w:space="0" w:color="auto" w:frame="1"/>
        </w:rPr>
        <w:t>I’ll second.</w:t>
      </w:r>
      <w:r w:rsidR="003244E2">
        <w:rPr>
          <w:rFonts w:ascii="Times New Roman" w:hAnsi="Times New Roman" w:cs="Times New Roman"/>
          <w:color w:val="000000"/>
          <w:bdr w:val="none" w:sz="0" w:space="0" w:color="auto" w:frame="1"/>
        </w:rPr>
        <w:t>”</w:t>
      </w:r>
    </w:p>
    <w:p w14:paraId="7E469D08" w14:textId="5E56E267" w:rsidR="00E20E27" w:rsidRDefault="00E20E27" w:rsidP="005121FC">
      <w:pPr>
        <w:rPr>
          <w:rFonts w:ascii="Times New Roman" w:hAnsi="Times New Roman" w:cs="Times New Roman"/>
          <w:i/>
          <w:iCs/>
          <w:color w:val="000000"/>
          <w:bdr w:val="none" w:sz="0" w:space="0" w:color="auto" w:frame="1"/>
        </w:rPr>
      </w:pPr>
      <w:r>
        <w:rPr>
          <w:rFonts w:ascii="Times New Roman" w:hAnsi="Times New Roman" w:cs="Times New Roman"/>
          <w:i/>
          <w:iCs/>
          <w:color w:val="000000"/>
          <w:bdr w:val="none" w:sz="0" w:space="0" w:color="auto" w:frame="1"/>
        </w:rPr>
        <w:t>Motion passes unanimously.</w:t>
      </w:r>
    </w:p>
    <w:p w14:paraId="463876BD" w14:textId="77777777" w:rsidR="003244E2" w:rsidRPr="00E20E27" w:rsidRDefault="003244E2" w:rsidP="005121FC">
      <w:pPr>
        <w:rPr>
          <w:rFonts w:ascii="Times New Roman" w:hAnsi="Times New Roman" w:cs="Times New Roman"/>
          <w:b/>
          <w:bCs/>
          <w:i/>
          <w:iCs/>
          <w:u w:val="single"/>
        </w:rPr>
      </w:pPr>
    </w:p>
    <w:p w14:paraId="30C75567" w14:textId="3E4A419D" w:rsidR="005121FC" w:rsidRDefault="005121FC" w:rsidP="005121FC">
      <w:pPr>
        <w:rPr>
          <w:rFonts w:ascii="Times New Roman" w:hAnsi="Times New Roman" w:cs="Times New Roman"/>
          <w:b/>
          <w:bCs/>
          <w:color w:val="000000"/>
          <w:u w:val="single"/>
          <w:bdr w:val="none" w:sz="0" w:space="0" w:color="auto" w:frame="1"/>
        </w:rPr>
      </w:pPr>
      <w:r w:rsidRPr="005121FC">
        <w:rPr>
          <w:rFonts w:ascii="Times New Roman" w:hAnsi="Times New Roman" w:cs="Times New Roman"/>
          <w:b/>
          <w:bCs/>
          <w:color w:val="000000"/>
          <w:u w:val="single"/>
          <w:bdr w:val="none" w:sz="0" w:space="0" w:color="auto" w:frame="1"/>
        </w:rPr>
        <w:lastRenderedPageBreak/>
        <w:t>Ratification by omnibus of Sarah Turnbull, Jillian McEvoy and Spencer Johnson Band as the Student Advocates for the 2022-2023 academic year.</w:t>
      </w:r>
    </w:p>
    <w:p w14:paraId="0CC98C1F" w14:textId="4E2C87D0" w:rsidR="003C7761" w:rsidRPr="003C7761" w:rsidRDefault="003C7761" w:rsidP="00E20E27">
      <w:pPr>
        <w:rPr>
          <w:rFonts w:ascii="Times New Roman" w:hAnsi="Times New Roman" w:cs="Times New Roman"/>
          <w:i/>
          <w:iCs/>
        </w:rPr>
      </w:pPr>
      <w:r>
        <w:rPr>
          <w:rStyle w:val="apple-converted-space"/>
          <w:rFonts w:ascii="Times New Roman" w:hAnsi="Times New Roman" w:cs="Times New Roman"/>
          <w:i/>
          <w:iCs/>
        </w:rPr>
        <w:t>Discussion:</w:t>
      </w:r>
    </w:p>
    <w:p w14:paraId="41C3F52F" w14:textId="73EA3BF1" w:rsidR="00E20E27" w:rsidRDefault="00E20E27" w:rsidP="00E20E27">
      <w:pPr>
        <w:rPr>
          <w:rFonts w:ascii="Times New Roman" w:hAnsi="Times New Roman" w:cs="Times New Roman"/>
        </w:rPr>
      </w:pPr>
      <w:r>
        <w:rPr>
          <w:rFonts w:ascii="Times New Roman" w:hAnsi="Times New Roman" w:cs="Times New Roman"/>
        </w:rPr>
        <w:t xml:space="preserve">Brendan: </w:t>
      </w:r>
      <w:r w:rsidR="003244E2">
        <w:rPr>
          <w:rFonts w:ascii="Times New Roman" w:hAnsi="Times New Roman" w:cs="Times New Roman"/>
        </w:rPr>
        <w:t>“</w:t>
      </w:r>
      <w:r>
        <w:rPr>
          <w:rFonts w:ascii="Times New Roman" w:hAnsi="Times New Roman" w:cs="Times New Roman"/>
        </w:rPr>
        <w:t>I will yield Sophia time to speak.</w:t>
      </w:r>
      <w:r w:rsidR="003244E2">
        <w:rPr>
          <w:rFonts w:ascii="Times New Roman" w:hAnsi="Times New Roman" w:cs="Times New Roman"/>
        </w:rPr>
        <w:t>”</w:t>
      </w:r>
    </w:p>
    <w:p w14:paraId="0C00830F" w14:textId="680B5948" w:rsidR="00E20E27" w:rsidRDefault="00E20E27" w:rsidP="00E20E27">
      <w:pPr>
        <w:rPr>
          <w:rFonts w:ascii="Times New Roman" w:hAnsi="Times New Roman" w:cs="Times New Roman"/>
        </w:rPr>
      </w:pPr>
      <w:r>
        <w:rPr>
          <w:rFonts w:ascii="Times New Roman" w:hAnsi="Times New Roman" w:cs="Times New Roman"/>
        </w:rPr>
        <w:t xml:space="preserve">Sophia: </w:t>
      </w:r>
      <w:proofErr w:type="gramStart"/>
      <w:r w:rsidR="003C7761">
        <w:rPr>
          <w:rFonts w:ascii="Times New Roman" w:hAnsi="Times New Roman" w:cs="Times New Roman"/>
        </w:rPr>
        <w:t>“</w:t>
      </w:r>
      <w:r w:rsidR="003244E2">
        <w:rPr>
          <w:rFonts w:ascii="Times New Roman" w:hAnsi="Times New Roman" w:cs="Times New Roman"/>
        </w:rPr>
        <w:t xml:space="preserve"> Sarah</w:t>
      </w:r>
      <w:proofErr w:type="gramEnd"/>
      <w:r w:rsidR="003244E2">
        <w:rPr>
          <w:rFonts w:ascii="Times New Roman" w:hAnsi="Times New Roman" w:cs="Times New Roman"/>
        </w:rPr>
        <w:t xml:space="preserve"> </w:t>
      </w:r>
      <w:r>
        <w:rPr>
          <w:rFonts w:ascii="Times New Roman" w:hAnsi="Times New Roman" w:cs="Times New Roman"/>
        </w:rPr>
        <w:t>was an advocate last year and her interview was fantastic. Jill and Spencer also had great interviews, and it was a unanimous decision of the panel to put their names forward for ratification</w:t>
      </w:r>
      <w:r w:rsidR="003C7761">
        <w:rPr>
          <w:rFonts w:ascii="Times New Roman" w:hAnsi="Times New Roman" w:cs="Times New Roman"/>
        </w:rPr>
        <w:t>.”</w:t>
      </w:r>
    </w:p>
    <w:p w14:paraId="7EE867A8" w14:textId="01A8D545" w:rsidR="00E20E27" w:rsidRDefault="00E20E27" w:rsidP="00E20E27">
      <w:pPr>
        <w:rPr>
          <w:rFonts w:ascii="Times New Roman" w:hAnsi="Times New Roman" w:cs="Times New Roman"/>
        </w:rPr>
      </w:pPr>
      <w:r>
        <w:rPr>
          <w:rFonts w:ascii="Times New Roman" w:hAnsi="Times New Roman" w:cs="Times New Roman"/>
        </w:rPr>
        <w:t xml:space="preserve">Naomi: </w:t>
      </w:r>
      <w:r w:rsidR="003244E2">
        <w:rPr>
          <w:rFonts w:ascii="Times New Roman" w:hAnsi="Times New Roman" w:cs="Times New Roman"/>
        </w:rPr>
        <w:t>“</w:t>
      </w:r>
      <w:r>
        <w:rPr>
          <w:rFonts w:ascii="Times New Roman" w:hAnsi="Times New Roman" w:cs="Times New Roman"/>
        </w:rPr>
        <w:t xml:space="preserve">I </w:t>
      </w:r>
      <w:r w:rsidR="003244E2">
        <w:rPr>
          <w:rFonts w:ascii="Times New Roman" w:hAnsi="Times New Roman" w:cs="Times New Roman"/>
        </w:rPr>
        <w:t xml:space="preserve">will </w:t>
      </w:r>
      <w:r>
        <w:rPr>
          <w:rFonts w:ascii="Times New Roman" w:hAnsi="Times New Roman" w:cs="Times New Roman"/>
        </w:rPr>
        <w:t>make the motion</w:t>
      </w:r>
      <w:r w:rsidR="003244E2">
        <w:rPr>
          <w:rFonts w:ascii="Times New Roman" w:hAnsi="Times New Roman" w:cs="Times New Roman"/>
        </w:rPr>
        <w:t xml:space="preserve"> to ratify Sarah Turnbull, Jillian McEvoy, and Spencer Johnson Band as the Student Advocates for the 2022-23 academic year.”</w:t>
      </w:r>
    </w:p>
    <w:p w14:paraId="57B38F15" w14:textId="1C185F24" w:rsidR="00E20E27" w:rsidRDefault="00E20E27" w:rsidP="00E20E27">
      <w:pPr>
        <w:rPr>
          <w:rFonts w:ascii="Times New Roman" w:hAnsi="Times New Roman" w:cs="Times New Roman"/>
        </w:rPr>
      </w:pPr>
      <w:r>
        <w:rPr>
          <w:rFonts w:ascii="Times New Roman" w:hAnsi="Times New Roman" w:cs="Times New Roman"/>
        </w:rPr>
        <w:t xml:space="preserve">Julia: </w:t>
      </w:r>
      <w:r w:rsidR="003244E2">
        <w:rPr>
          <w:rFonts w:ascii="Times New Roman" w:hAnsi="Times New Roman" w:cs="Times New Roman"/>
        </w:rPr>
        <w:t>“</w:t>
      </w:r>
      <w:r>
        <w:rPr>
          <w:rFonts w:ascii="Times New Roman" w:hAnsi="Times New Roman" w:cs="Times New Roman"/>
        </w:rPr>
        <w:t>I’ll second!</w:t>
      </w:r>
      <w:r w:rsidR="003244E2">
        <w:rPr>
          <w:rFonts w:ascii="Times New Roman" w:hAnsi="Times New Roman" w:cs="Times New Roman"/>
        </w:rPr>
        <w:t>”</w:t>
      </w:r>
    </w:p>
    <w:p w14:paraId="23A6703A" w14:textId="7D396FE2" w:rsidR="00E20E27" w:rsidRDefault="00E20E27" w:rsidP="00E20E27">
      <w:pPr>
        <w:rPr>
          <w:rFonts w:ascii="Times New Roman" w:hAnsi="Times New Roman" w:cs="Times New Roman"/>
          <w:i/>
          <w:iCs/>
        </w:rPr>
      </w:pPr>
      <w:r>
        <w:rPr>
          <w:rFonts w:ascii="Times New Roman" w:hAnsi="Times New Roman" w:cs="Times New Roman"/>
          <w:i/>
          <w:iCs/>
        </w:rPr>
        <w:t>No discussion.</w:t>
      </w:r>
    </w:p>
    <w:p w14:paraId="1F862CCF" w14:textId="3099608C" w:rsidR="00E20E27" w:rsidRDefault="003C7761" w:rsidP="00E20E27">
      <w:pPr>
        <w:rPr>
          <w:rFonts w:ascii="Times New Roman" w:hAnsi="Times New Roman" w:cs="Times New Roman"/>
        </w:rPr>
      </w:pPr>
      <w:r>
        <w:rPr>
          <w:rFonts w:ascii="Times New Roman" w:hAnsi="Times New Roman" w:cs="Times New Roman"/>
        </w:rPr>
        <w:t xml:space="preserve">Francisco: </w:t>
      </w:r>
      <w:r w:rsidR="003244E2">
        <w:rPr>
          <w:rFonts w:ascii="Times New Roman" w:hAnsi="Times New Roman" w:cs="Times New Roman"/>
        </w:rPr>
        <w:t>“</w:t>
      </w:r>
      <w:r>
        <w:rPr>
          <w:rFonts w:ascii="Times New Roman" w:hAnsi="Times New Roman" w:cs="Times New Roman"/>
        </w:rPr>
        <w:t>I’ll call to question.</w:t>
      </w:r>
      <w:r w:rsidR="003244E2">
        <w:rPr>
          <w:rFonts w:ascii="Times New Roman" w:hAnsi="Times New Roman" w:cs="Times New Roman"/>
        </w:rPr>
        <w:t>”</w:t>
      </w:r>
    </w:p>
    <w:p w14:paraId="4414B510" w14:textId="0908F50E" w:rsidR="003C7761" w:rsidRDefault="003C7761" w:rsidP="00E20E27">
      <w:pPr>
        <w:rPr>
          <w:rFonts w:ascii="Times New Roman" w:hAnsi="Times New Roman" w:cs="Times New Roman"/>
        </w:rPr>
      </w:pPr>
      <w:r>
        <w:rPr>
          <w:rFonts w:ascii="Times New Roman" w:hAnsi="Times New Roman" w:cs="Times New Roman"/>
        </w:rPr>
        <w:t xml:space="preserve">Julia: </w:t>
      </w:r>
      <w:r w:rsidR="003244E2">
        <w:rPr>
          <w:rFonts w:ascii="Times New Roman" w:hAnsi="Times New Roman" w:cs="Times New Roman"/>
        </w:rPr>
        <w:t>“</w:t>
      </w:r>
      <w:r>
        <w:rPr>
          <w:rFonts w:ascii="Times New Roman" w:hAnsi="Times New Roman" w:cs="Times New Roman"/>
        </w:rPr>
        <w:t>I’ll second!</w:t>
      </w:r>
      <w:r w:rsidR="003244E2">
        <w:rPr>
          <w:rFonts w:ascii="Times New Roman" w:hAnsi="Times New Roman" w:cs="Times New Roman"/>
        </w:rPr>
        <w:t>”</w:t>
      </w:r>
    </w:p>
    <w:p w14:paraId="213C52C2" w14:textId="1537C9E8" w:rsidR="003C7761" w:rsidRDefault="003C7761" w:rsidP="00E20E27">
      <w:pPr>
        <w:rPr>
          <w:rFonts w:ascii="Times New Roman" w:hAnsi="Times New Roman" w:cs="Times New Roman"/>
          <w:i/>
          <w:iCs/>
        </w:rPr>
      </w:pPr>
      <w:r>
        <w:rPr>
          <w:rFonts w:ascii="Times New Roman" w:hAnsi="Times New Roman" w:cs="Times New Roman"/>
          <w:i/>
          <w:iCs/>
        </w:rPr>
        <w:t>Motion passes unanimously.</w:t>
      </w:r>
    </w:p>
    <w:p w14:paraId="18498C0C" w14:textId="77777777" w:rsidR="003C7761" w:rsidRPr="003C7761" w:rsidRDefault="003C7761" w:rsidP="00E20E27">
      <w:pPr>
        <w:rPr>
          <w:rFonts w:ascii="Times New Roman" w:hAnsi="Times New Roman" w:cs="Times New Roman"/>
          <w:i/>
          <w:iCs/>
        </w:rPr>
      </w:pPr>
    </w:p>
    <w:p w14:paraId="7FE41CBC" w14:textId="588E55C4" w:rsidR="005121FC" w:rsidRDefault="005121FC" w:rsidP="005121FC">
      <w:pPr>
        <w:rPr>
          <w:rStyle w:val="apple-converted-space"/>
          <w:rFonts w:ascii="Times New Roman" w:hAnsi="Times New Roman" w:cs="Times New Roman"/>
          <w:b/>
          <w:bCs/>
          <w:color w:val="000000"/>
          <w:u w:val="single"/>
          <w:bdr w:val="none" w:sz="0" w:space="0" w:color="auto" w:frame="1"/>
        </w:rPr>
      </w:pPr>
      <w:r w:rsidRPr="005121FC">
        <w:rPr>
          <w:rFonts w:ascii="Times New Roman" w:hAnsi="Times New Roman" w:cs="Times New Roman"/>
          <w:b/>
          <w:bCs/>
          <w:color w:val="000000"/>
          <w:u w:val="single"/>
          <w:bdr w:val="none" w:sz="0" w:space="0" w:color="auto" w:frame="1"/>
        </w:rPr>
        <w:t>Ratification by omnibus of Ciara Wainwright and Maria Pia Delgado as returning officers for the 2022-2023 academic year.</w:t>
      </w:r>
      <w:r w:rsidRPr="005121FC">
        <w:rPr>
          <w:rStyle w:val="apple-converted-space"/>
          <w:rFonts w:ascii="Times New Roman" w:hAnsi="Times New Roman" w:cs="Times New Roman"/>
          <w:b/>
          <w:bCs/>
          <w:color w:val="000000"/>
          <w:u w:val="single"/>
          <w:bdr w:val="none" w:sz="0" w:space="0" w:color="auto" w:frame="1"/>
        </w:rPr>
        <w:t> </w:t>
      </w:r>
    </w:p>
    <w:p w14:paraId="5914C7BF" w14:textId="3CEE3381" w:rsidR="003C7761" w:rsidRPr="003C7761" w:rsidRDefault="003C7761" w:rsidP="005121FC">
      <w:pPr>
        <w:rPr>
          <w:rStyle w:val="apple-converted-space"/>
          <w:rFonts w:ascii="Times New Roman" w:hAnsi="Times New Roman" w:cs="Times New Roman"/>
          <w:i/>
          <w:iCs/>
        </w:rPr>
      </w:pPr>
      <w:r>
        <w:rPr>
          <w:rStyle w:val="apple-converted-space"/>
          <w:rFonts w:ascii="Times New Roman" w:hAnsi="Times New Roman" w:cs="Times New Roman"/>
          <w:i/>
          <w:iCs/>
        </w:rPr>
        <w:t>Discussion:</w:t>
      </w:r>
    </w:p>
    <w:p w14:paraId="677D1CE3" w14:textId="73E18066" w:rsidR="003C7761" w:rsidRPr="003C7761" w:rsidRDefault="003C7761" w:rsidP="005121FC">
      <w:pPr>
        <w:rPr>
          <w:rStyle w:val="apple-converted-space"/>
          <w:rFonts w:ascii="Times New Roman" w:hAnsi="Times New Roman" w:cs="Times New Roman"/>
        </w:rPr>
      </w:pPr>
      <w:r w:rsidRPr="003C7761">
        <w:rPr>
          <w:rStyle w:val="apple-converted-space"/>
          <w:rFonts w:ascii="Times New Roman" w:hAnsi="Times New Roman" w:cs="Times New Roman"/>
        </w:rPr>
        <w:t xml:space="preserve">Brendan </w:t>
      </w:r>
      <w:r w:rsidR="003244E2">
        <w:rPr>
          <w:rStyle w:val="apple-converted-space"/>
          <w:rFonts w:ascii="Times New Roman" w:hAnsi="Times New Roman" w:cs="Times New Roman"/>
          <w:i/>
          <w:iCs/>
        </w:rPr>
        <w:t>(Point of Information)</w:t>
      </w:r>
      <w:r w:rsidRPr="003C7761">
        <w:rPr>
          <w:rStyle w:val="apple-converted-space"/>
          <w:rFonts w:ascii="Times New Roman" w:hAnsi="Times New Roman" w:cs="Times New Roman"/>
        </w:rPr>
        <w:t xml:space="preserve">: </w:t>
      </w:r>
      <w:r w:rsidR="003244E2">
        <w:rPr>
          <w:rStyle w:val="apple-converted-space"/>
          <w:rFonts w:ascii="Times New Roman" w:hAnsi="Times New Roman" w:cs="Times New Roman"/>
        </w:rPr>
        <w:t>“</w:t>
      </w:r>
      <w:r w:rsidRPr="003C7761">
        <w:rPr>
          <w:rStyle w:val="apple-converted-space"/>
          <w:rFonts w:ascii="Times New Roman" w:hAnsi="Times New Roman" w:cs="Times New Roman"/>
        </w:rPr>
        <w:t>Did any of the councillors sit on the panel?</w:t>
      </w:r>
      <w:r w:rsidR="003244E2">
        <w:rPr>
          <w:rStyle w:val="apple-converted-space"/>
          <w:rFonts w:ascii="Times New Roman" w:hAnsi="Times New Roman" w:cs="Times New Roman"/>
        </w:rPr>
        <w:t>”</w:t>
      </w:r>
    </w:p>
    <w:p w14:paraId="587B5D2E" w14:textId="4789A579" w:rsidR="003C7761" w:rsidRPr="003C7761" w:rsidRDefault="003C7761" w:rsidP="005121FC">
      <w:pPr>
        <w:rPr>
          <w:rStyle w:val="apple-converted-space"/>
          <w:rFonts w:ascii="Times New Roman" w:hAnsi="Times New Roman" w:cs="Times New Roman"/>
        </w:rPr>
      </w:pPr>
      <w:r w:rsidRPr="003C7761">
        <w:rPr>
          <w:rStyle w:val="apple-converted-space"/>
          <w:rFonts w:ascii="Times New Roman" w:hAnsi="Times New Roman" w:cs="Times New Roman"/>
        </w:rPr>
        <w:t xml:space="preserve">Molly: </w:t>
      </w:r>
      <w:r w:rsidR="003244E2">
        <w:rPr>
          <w:rStyle w:val="apple-converted-space"/>
          <w:rFonts w:ascii="Times New Roman" w:hAnsi="Times New Roman" w:cs="Times New Roman"/>
        </w:rPr>
        <w:t>“</w:t>
      </w:r>
      <w:r w:rsidRPr="003C7761">
        <w:rPr>
          <w:rStyle w:val="apple-converted-space"/>
          <w:rFonts w:ascii="Times New Roman" w:hAnsi="Times New Roman" w:cs="Times New Roman"/>
        </w:rPr>
        <w:t>Francisco did sit on the panel but if he doesn’t feel comfortable speaking, we can yield Sean time.</w:t>
      </w:r>
      <w:r w:rsidR="003244E2">
        <w:rPr>
          <w:rStyle w:val="apple-converted-space"/>
          <w:rFonts w:ascii="Times New Roman" w:hAnsi="Times New Roman" w:cs="Times New Roman"/>
        </w:rPr>
        <w:t>”</w:t>
      </w:r>
    </w:p>
    <w:p w14:paraId="68C84644" w14:textId="3DB22F37" w:rsidR="003C7761" w:rsidRPr="003C7761" w:rsidRDefault="003C7761" w:rsidP="005121FC">
      <w:pPr>
        <w:rPr>
          <w:rStyle w:val="apple-converted-space"/>
          <w:rFonts w:ascii="Times New Roman" w:hAnsi="Times New Roman" w:cs="Times New Roman"/>
        </w:rPr>
      </w:pPr>
      <w:r w:rsidRPr="003C7761">
        <w:rPr>
          <w:rStyle w:val="apple-converted-space"/>
          <w:rFonts w:ascii="Times New Roman" w:hAnsi="Times New Roman" w:cs="Times New Roman"/>
        </w:rPr>
        <w:t xml:space="preserve">Francisco: </w:t>
      </w:r>
      <w:r w:rsidR="003244E2">
        <w:rPr>
          <w:rStyle w:val="apple-converted-space"/>
          <w:rFonts w:ascii="Times New Roman" w:hAnsi="Times New Roman" w:cs="Times New Roman"/>
        </w:rPr>
        <w:t>“</w:t>
      </w:r>
      <w:r w:rsidRPr="003C7761">
        <w:rPr>
          <w:rStyle w:val="apple-converted-space"/>
          <w:rFonts w:ascii="Times New Roman" w:hAnsi="Times New Roman" w:cs="Times New Roman"/>
        </w:rPr>
        <w:t>Yes, we had 5 interviews and I sat on the panel with Sean and Molly. They were formal, professional, and knew of the positions already. The hiring panel was a great experience and we’re excited to see Ciara and Maria take on the role.</w:t>
      </w:r>
      <w:r w:rsidR="003244E2">
        <w:rPr>
          <w:rStyle w:val="apple-converted-space"/>
          <w:rFonts w:ascii="Times New Roman" w:hAnsi="Times New Roman" w:cs="Times New Roman"/>
        </w:rPr>
        <w:t>”</w:t>
      </w:r>
    </w:p>
    <w:p w14:paraId="74CC39E1" w14:textId="64F9E469" w:rsidR="003C7761" w:rsidRPr="003C7761" w:rsidRDefault="003C7761" w:rsidP="005121FC">
      <w:pPr>
        <w:rPr>
          <w:rStyle w:val="apple-converted-space"/>
          <w:rFonts w:ascii="Times New Roman" w:hAnsi="Times New Roman" w:cs="Times New Roman"/>
        </w:rPr>
      </w:pPr>
      <w:r w:rsidRPr="003C7761">
        <w:rPr>
          <w:rStyle w:val="apple-converted-space"/>
          <w:rFonts w:ascii="Times New Roman" w:hAnsi="Times New Roman" w:cs="Times New Roman"/>
        </w:rPr>
        <w:t xml:space="preserve">Brendan: </w:t>
      </w:r>
      <w:r w:rsidR="003244E2">
        <w:rPr>
          <w:rStyle w:val="apple-converted-space"/>
          <w:rFonts w:ascii="Times New Roman" w:hAnsi="Times New Roman" w:cs="Times New Roman"/>
        </w:rPr>
        <w:t>“</w:t>
      </w:r>
      <w:r w:rsidRPr="003C7761">
        <w:rPr>
          <w:rStyle w:val="apple-converted-space"/>
          <w:rFonts w:ascii="Times New Roman" w:hAnsi="Times New Roman" w:cs="Times New Roman"/>
        </w:rPr>
        <w:t>I can move to ratify Ciara Wainwright and Maria Pia Delgado as RO’s for the upcoming year.</w:t>
      </w:r>
      <w:r w:rsidR="003244E2">
        <w:rPr>
          <w:rStyle w:val="apple-converted-space"/>
          <w:rFonts w:ascii="Times New Roman" w:hAnsi="Times New Roman" w:cs="Times New Roman"/>
        </w:rPr>
        <w:t>”</w:t>
      </w:r>
    </w:p>
    <w:p w14:paraId="41A17643" w14:textId="1705D175" w:rsidR="003C7761" w:rsidRPr="003C7761" w:rsidRDefault="003C7761" w:rsidP="005121FC">
      <w:pPr>
        <w:rPr>
          <w:rStyle w:val="apple-converted-space"/>
          <w:rFonts w:ascii="Times New Roman" w:hAnsi="Times New Roman" w:cs="Times New Roman"/>
        </w:rPr>
      </w:pPr>
      <w:r w:rsidRPr="003C7761">
        <w:rPr>
          <w:rStyle w:val="apple-converted-space"/>
          <w:rFonts w:ascii="Times New Roman" w:hAnsi="Times New Roman" w:cs="Times New Roman"/>
        </w:rPr>
        <w:t xml:space="preserve">Julia: </w:t>
      </w:r>
      <w:r w:rsidR="003244E2">
        <w:rPr>
          <w:rStyle w:val="apple-converted-space"/>
          <w:rFonts w:ascii="Times New Roman" w:hAnsi="Times New Roman" w:cs="Times New Roman"/>
        </w:rPr>
        <w:t>“</w:t>
      </w:r>
      <w:r w:rsidRPr="003C7761">
        <w:rPr>
          <w:rStyle w:val="apple-converted-space"/>
          <w:rFonts w:ascii="Times New Roman" w:hAnsi="Times New Roman" w:cs="Times New Roman"/>
        </w:rPr>
        <w:t>I’ll second.</w:t>
      </w:r>
      <w:r w:rsidR="003244E2">
        <w:rPr>
          <w:rStyle w:val="apple-converted-space"/>
          <w:rFonts w:ascii="Times New Roman" w:hAnsi="Times New Roman" w:cs="Times New Roman"/>
        </w:rPr>
        <w:t>”</w:t>
      </w:r>
    </w:p>
    <w:p w14:paraId="56C142BC" w14:textId="2F10A18B" w:rsidR="003C7761" w:rsidRPr="003C7761" w:rsidRDefault="003C7761" w:rsidP="005121FC">
      <w:pPr>
        <w:rPr>
          <w:rStyle w:val="apple-converted-space"/>
          <w:rFonts w:ascii="Times New Roman" w:hAnsi="Times New Roman" w:cs="Times New Roman"/>
        </w:rPr>
      </w:pPr>
      <w:r w:rsidRPr="003C7761">
        <w:rPr>
          <w:rStyle w:val="apple-converted-space"/>
          <w:rFonts w:ascii="Times New Roman" w:hAnsi="Times New Roman" w:cs="Times New Roman"/>
        </w:rPr>
        <w:t xml:space="preserve">Naomi: </w:t>
      </w:r>
      <w:r w:rsidR="003244E2">
        <w:rPr>
          <w:rStyle w:val="apple-converted-space"/>
          <w:rFonts w:ascii="Times New Roman" w:hAnsi="Times New Roman" w:cs="Times New Roman"/>
        </w:rPr>
        <w:t>“</w:t>
      </w:r>
      <w:r w:rsidRPr="003C7761">
        <w:rPr>
          <w:rStyle w:val="apple-converted-space"/>
          <w:rFonts w:ascii="Times New Roman" w:hAnsi="Times New Roman" w:cs="Times New Roman"/>
        </w:rPr>
        <w:t>I’ll call to question</w:t>
      </w:r>
      <w:r w:rsidR="003244E2">
        <w:rPr>
          <w:rStyle w:val="apple-converted-space"/>
          <w:rFonts w:ascii="Times New Roman" w:hAnsi="Times New Roman" w:cs="Times New Roman"/>
        </w:rPr>
        <w:t>”</w:t>
      </w:r>
    </w:p>
    <w:p w14:paraId="5F2F64C7" w14:textId="7D6307E3" w:rsidR="003C7761" w:rsidRDefault="003C7761" w:rsidP="005121FC">
      <w:pPr>
        <w:rPr>
          <w:rStyle w:val="apple-converted-space"/>
          <w:rFonts w:ascii="Times New Roman" w:hAnsi="Times New Roman" w:cs="Times New Roman"/>
        </w:rPr>
      </w:pPr>
      <w:r w:rsidRPr="003C7761">
        <w:rPr>
          <w:rStyle w:val="apple-converted-space"/>
          <w:rFonts w:ascii="Times New Roman" w:hAnsi="Times New Roman" w:cs="Times New Roman"/>
        </w:rPr>
        <w:t xml:space="preserve">Francisco: </w:t>
      </w:r>
      <w:r w:rsidR="003244E2">
        <w:rPr>
          <w:rStyle w:val="apple-converted-space"/>
          <w:rFonts w:ascii="Times New Roman" w:hAnsi="Times New Roman" w:cs="Times New Roman"/>
        </w:rPr>
        <w:t>“</w:t>
      </w:r>
      <w:r w:rsidRPr="003C7761">
        <w:rPr>
          <w:rStyle w:val="apple-converted-space"/>
          <w:rFonts w:ascii="Times New Roman" w:hAnsi="Times New Roman" w:cs="Times New Roman"/>
        </w:rPr>
        <w:t>I’ll second.</w:t>
      </w:r>
      <w:r w:rsidR="003244E2">
        <w:rPr>
          <w:rStyle w:val="apple-converted-space"/>
          <w:rFonts w:ascii="Times New Roman" w:hAnsi="Times New Roman" w:cs="Times New Roman"/>
        </w:rPr>
        <w:t>”</w:t>
      </w:r>
    </w:p>
    <w:p w14:paraId="0F026045" w14:textId="77777777" w:rsidR="003C7761" w:rsidRPr="003C7761" w:rsidRDefault="003C7761" w:rsidP="005121FC">
      <w:pPr>
        <w:rPr>
          <w:rStyle w:val="apple-converted-space"/>
          <w:rFonts w:ascii="Times New Roman" w:hAnsi="Times New Roman" w:cs="Times New Roman"/>
        </w:rPr>
      </w:pPr>
    </w:p>
    <w:p w14:paraId="6D2F45EA" w14:textId="045CC6DB" w:rsidR="005121FC" w:rsidRPr="005121FC" w:rsidRDefault="005121FC" w:rsidP="005121FC">
      <w:pPr>
        <w:rPr>
          <w:rFonts w:ascii="Times New Roman" w:hAnsi="Times New Roman" w:cs="Times New Roman"/>
          <w:b/>
          <w:bCs/>
          <w:u w:val="single"/>
        </w:rPr>
      </w:pPr>
      <w:r w:rsidRPr="005121FC">
        <w:rPr>
          <w:rFonts w:ascii="Times New Roman" w:hAnsi="Times New Roman" w:cs="Times New Roman"/>
          <w:b/>
          <w:bCs/>
          <w:color w:val="000000"/>
          <w:u w:val="single"/>
          <w:bdr w:val="none" w:sz="0" w:space="0" w:color="auto" w:frame="1"/>
        </w:rPr>
        <w:t>Ratification of Giri Raj as the Chief Returning officer for the 2022-2023 academic year.</w:t>
      </w:r>
    </w:p>
    <w:p w14:paraId="5A100B86" w14:textId="5BE9D8B0" w:rsidR="005121FC" w:rsidRPr="003C7761" w:rsidRDefault="003C7761" w:rsidP="003C7761">
      <w:pPr>
        <w:rPr>
          <w:rFonts w:ascii="Times New Roman" w:hAnsi="Times New Roman" w:cs="Times New Roman"/>
          <w:i/>
          <w:iCs/>
        </w:rPr>
      </w:pPr>
      <w:r w:rsidRPr="003C7761">
        <w:rPr>
          <w:rFonts w:ascii="Times New Roman" w:hAnsi="Times New Roman" w:cs="Times New Roman"/>
          <w:i/>
          <w:iCs/>
        </w:rPr>
        <w:t>Discussion:</w:t>
      </w:r>
    </w:p>
    <w:p w14:paraId="352AB9B8" w14:textId="2B0CD6A4" w:rsidR="003C7761" w:rsidRPr="003C7761" w:rsidRDefault="003C7761" w:rsidP="003C7761">
      <w:pPr>
        <w:rPr>
          <w:rFonts w:ascii="Times New Roman" w:hAnsi="Times New Roman" w:cs="Times New Roman"/>
        </w:rPr>
      </w:pPr>
      <w:r w:rsidRPr="003C7761">
        <w:rPr>
          <w:rFonts w:ascii="Times New Roman" w:hAnsi="Times New Roman" w:cs="Times New Roman"/>
        </w:rPr>
        <w:t xml:space="preserve">Brendan: </w:t>
      </w:r>
      <w:r w:rsidR="003244E2">
        <w:rPr>
          <w:rFonts w:ascii="Times New Roman" w:hAnsi="Times New Roman" w:cs="Times New Roman"/>
        </w:rPr>
        <w:t>“</w:t>
      </w:r>
      <w:r w:rsidRPr="003C7761">
        <w:rPr>
          <w:rFonts w:ascii="Times New Roman" w:hAnsi="Times New Roman" w:cs="Times New Roman"/>
        </w:rPr>
        <w:t>I yield Sean time.</w:t>
      </w:r>
      <w:r w:rsidR="003244E2">
        <w:rPr>
          <w:rFonts w:ascii="Times New Roman" w:hAnsi="Times New Roman" w:cs="Times New Roman"/>
        </w:rPr>
        <w:t>”</w:t>
      </w:r>
    </w:p>
    <w:p w14:paraId="584609F2" w14:textId="685F8256" w:rsidR="003C7761" w:rsidRPr="003C7761" w:rsidRDefault="003C7761" w:rsidP="003C7761">
      <w:pPr>
        <w:rPr>
          <w:rFonts w:ascii="Times New Roman" w:hAnsi="Times New Roman" w:cs="Times New Roman"/>
        </w:rPr>
      </w:pPr>
      <w:r w:rsidRPr="003C7761">
        <w:rPr>
          <w:rFonts w:ascii="Times New Roman" w:hAnsi="Times New Roman" w:cs="Times New Roman"/>
        </w:rPr>
        <w:t xml:space="preserve">Sean: </w:t>
      </w:r>
      <w:r w:rsidR="003244E2">
        <w:rPr>
          <w:rFonts w:ascii="Times New Roman" w:hAnsi="Times New Roman" w:cs="Times New Roman"/>
        </w:rPr>
        <w:t>“</w:t>
      </w:r>
      <w:r w:rsidRPr="003C7761">
        <w:rPr>
          <w:rFonts w:ascii="Times New Roman" w:hAnsi="Times New Roman" w:cs="Times New Roman"/>
        </w:rPr>
        <w:t xml:space="preserve">Not to repeat what Francisco said, but great panel! Giri killed it and we were really blown away by some of his ideas and his enthusiasm around how he wants to be involved as part of </w:t>
      </w:r>
      <w:r w:rsidRPr="003C7761">
        <w:rPr>
          <w:rFonts w:ascii="Times New Roman" w:hAnsi="Times New Roman" w:cs="Times New Roman"/>
        </w:rPr>
        <w:lastRenderedPageBreak/>
        <w:t>theU. It was very clear on deliberation that we should offer him the position, and I think he’ll do an amazing job!</w:t>
      </w:r>
      <w:r w:rsidR="003244E2">
        <w:rPr>
          <w:rFonts w:ascii="Times New Roman" w:hAnsi="Times New Roman" w:cs="Times New Roman"/>
        </w:rPr>
        <w:t>”</w:t>
      </w:r>
    </w:p>
    <w:p w14:paraId="6BC2666C" w14:textId="38FB8B62" w:rsidR="003C7761" w:rsidRPr="003C7761" w:rsidRDefault="003C7761" w:rsidP="003C7761">
      <w:pPr>
        <w:rPr>
          <w:rFonts w:ascii="Times New Roman" w:hAnsi="Times New Roman" w:cs="Times New Roman"/>
        </w:rPr>
      </w:pPr>
      <w:r w:rsidRPr="003C7761">
        <w:rPr>
          <w:rFonts w:ascii="Times New Roman" w:hAnsi="Times New Roman" w:cs="Times New Roman"/>
        </w:rPr>
        <w:t xml:space="preserve">Francisco: </w:t>
      </w:r>
      <w:r w:rsidR="003244E2">
        <w:rPr>
          <w:rFonts w:ascii="Times New Roman" w:hAnsi="Times New Roman" w:cs="Times New Roman"/>
        </w:rPr>
        <w:t>“</w:t>
      </w:r>
      <w:r w:rsidRPr="003C7761">
        <w:rPr>
          <w:rFonts w:ascii="Times New Roman" w:hAnsi="Times New Roman" w:cs="Times New Roman"/>
        </w:rPr>
        <w:t>I can make a motion</w:t>
      </w:r>
      <w:r w:rsidR="003244E2">
        <w:rPr>
          <w:rFonts w:ascii="Times New Roman" w:hAnsi="Times New Roman" w:cs="Times New Roman"/>
        </w:rPr>
        <w:t xml:space="preserve"> to ratify Giri as Chief Returning Officer for the 2022-23 academic year</w:t>
      </w:r>
      <w:r w:rsidRPr="003C7761">
        <w:rPr>
          <w:rFonts w:ascii="Times New Roman" w:hAnsi="Times New Roman" w:cs="Times New Roman"/>
        </w:rPr>
        <w:t>.</w:t>
      </w:r>
      <w:r w:rsidR="003244E2">
        <w:rPr>
          <w:rFonts w:ascii="Times New Roman" w:hAnsi="Times New Roman" w:cs="Times New Roman"/>
        </w:rPr>
        <w:t>”</w:t>
      </w:r>
    </w:p>
    <w:p w14:paraId="7F08C93C" w14:textId="3BF224CA" w:rsidR="003C7761" w:rsidRPr="003C7761" w:rsidRDefault="003C7761" w:rsidP="003C7761">
      <w:pPr>
        <w:rPr>
          <w:rFonts w:ascii="Times New Roman" w:hAnsi="Times New Roman" w:cs="Times New Roman"/>
        </w:rPr>
      </w:pPr>
      <w:r w:rsidRPr="003C7761">
        <w:rPr>
          <w:rFonts w:ascii="Times New Roman" w:hAnsi="Times New Roman" w:cs="Times New Roman"/>
        </w:rPr>
        <w:t xml:space="preserve">Naomi: </w:t>
      </w:r>
      <w:r w:rsidR="003244E2">
        <w:rPr>
          <w:rFonts w:ascii="Times New Roman" w:hAnsi="Times New Roman" w:cs="Times New Roman"/>
        </w:rPr>
        <w:t>“</w:t>
      </w:r>
      <w:r w:rsidRPr="003C7761">
        <w:rPr>
          <w:rFonts w:ascii="Times New Roman" w:hAnsi="Times New Roman" w:cs="Times New Roman"/>
        </w:rPr>
        <w:t>I can second.</w:t>
      </w:r>
      <w:r w:rsidR="003244E2">
        <w:rPr>
          <w:rFonts w:ascii="Times New Roman" w:hAnsi="Times New Roman" w:cs="Times New Roman"/>
        </w:rPr>
        <w:t>”</w:t>
      </w:r>
    </w:p>
    <w:p w14:paraId="5C63BCE4" w14:textId="77777777" w:rsidR="003C7761" w:rsidRPr="003C7761" w:rsidRDefault="003C7761" w:rsidP="003C7761">
      <w:pPr>
        <w:rPr>
          <w:rFonts w:ascii="Times New Roman" w:hAnsi="Times New Roman" w:cs="Times New Roman"/>
          <w:i/>
          <w:iCs/>
        </w:rPr>
      </w:pPr>
      <w:r w:rsidRPr="003C7761">
        <w:rPr>
          <w:rFonts w:ascii="Times New Roman" w:hAnsi="Times New Roman" w:cs="Times New Roman"/>
          <w:i/>
          <w:iCs/>
        </w:rPr>
        <w:t>No discussion.</w:t>
      </w:r>
    </w:p>
    <w:p w14:paraId="4C9A7412" w14:textId="1006293E" w:rsidR="003C7761" w:rsidRPr="003C7761" w:rsidRDefault="003C7761" w:rsidP="003C7761">
      <w:pPr>
        <w:rPr>
          <w:rFonts w:ascii="Times New Roman" w:hAnsi="Times New Roman" w:cs="Times New Roman"/>
        </w:rPr>
      </w:pPr>
      <w:r w:rsidRPr="003C7761">
        <w:rPr>
          <w:rFonts w:ascii="Times New Roman" w:hAnsi="Times New Roman" w:cs="Times New Roman"/>
        </w:rPr>
        <w:t xml:space="preserve">Julia: </w:t>
      </w:r>
      <w:r w:rsidR="003244E2">
        <w:rPr>
          <w:rFonts w:ascii="Times New Roman" w:hAnsi="Times New Roman" w:cs="Times New Roman"/>
        </w:rPr>
        <w:t>“</w:t>
      </w:r>
      <w:r w:rsidRPr="003C7761">
        <w:rPr>
          <w:rFonts w:ascii="Times New Roman" w:hAnsi="Times New Roman" w:cs="Times New Roman"/>
        </w:rPr>
        <w:t>I’ll call to question</w:t>
      </w:r>
      <w:r w:rsidR="003244E2">
        <w:rPr>
          <w:rFonts w:ascii="Times New Roman" w:hAnsi="Times New Roman" w:cs="Times New Roman"/>
        </w:rPr>
        <w:t>.”</w:t>
      </w:r>
    </w:p>
    <w:p w14:paraId="6B16CBFC" w14:textId="0D7383D8" w:rsidR="003C7761" w:rsidRPr="003C7761" w:rsidRDefault="003C7761" w:rsidP="003C7761">
      <w:pPr>
        <w:rPr>
          <w:rFonts w:ascii="Times New Roman" w:hAnsi="Times New Roman" w:cs="Times New Roman"/>
        </w:rPr>
      </w:pPr>
      <w:r w:rsidRPr="003C7761">
        <w:rPr>
          <w:rFonts w:ascii="Times New Roman" w:hAnsi="Times New Roman" w:cs="Times New Roman"/>
        </w:rPr>
        <w:t xml:space="preserve">Brendan: </w:t>
      </w:r>
      <w:r w:rsidR="003244E2">
        <w:rPr>
          <w:rFonts w:ascii="Times New Roman" w:hAnsi="Times New Roman" w:cs="Times New Roman"/>
        </w:rPr>
        <w:t>“</w:t>
      </w:r>
      <w:r w:rsidRPr="003C7761">
        <w:rPr>
          <w:rFonts w:ascii="Times New Roman" w:hAnsi="Times New Roman" w:cs="Times New Roman"/>
        </w:rPr>
        <w:t>I can second.</w:t>
      </w:r>
      <w:r w:rsidR="003244E2">
        <w:rPr>
          <w:rFonts w:ascii="Times New Roman" w:hAnsi="Times New Roman" w:cs="Times New Roman"/>
        </w:rPr>
        <w:t>”</w:t>
      </w:r>
    </w:p>
    <w:p w14:paraId="06F2C8D6" w14:textId="38F8F851" w:rsidR="003C7761" w:rsidRPr="00C95748" w:rsidRDefault="003C7761" w:rsidP="003C7761">
      <w:pPr>
        <w:rPr>
          <w:rFonts w:ascii="Times New Roman" w:hAnsi="Times New Roman" w:cs="Times New Roman"/>
          <w:i/>
          <w:iCs/>
        </w:rPr>
      </w:pPr>
      <w:r w:rsidRPr="003C7761">
        <w:rPr>
          <w:rFonts w:ascii="Times New Roman" w:hAnsi="Times New Roman" w:cs="Times New Roman"/>
          <w:i/>
          <w:iCs/>
        </w:rPr>
        <w:t>Motion passes unanimously.</w:t>
      </w:r>
    </w:p>
    <w:p w14:paraId="22B89DD2" w14:textId="44A708F1" w:rsidR="005846A2" w:rsidRPr="00493D14" w:rsidRDefault="005846A2" w:rsidP="004E156E">
      <w:pPr>
        <w:pStyle w:val="Heading1"/>
        <w:rPr>
          <w:rFonts w:ascii="Times New Roman" w:hAnsi="Times New Roman" w:cs="Times New Roman"/>
        </w:rPr>
      </w:pPr>
      <w:bookmarkStart w:id="12" w:name="_Toc106648211"/>
      <w:r w:rsidRPr="00493D14">
        <w:rPr>
          <w:rFonts w:ascii="Times New Roman" w:hAnsi="Times New Roman" w:cs="Times New Roman"/>
        </w:rPr>
        <w:t>Closing Remarks</w:t>
      </w:r>
      <w:bookmarkEnd w:id="12"/>
    </w:p>
    <w:p w14:paraId="570ECD1B" w14:textId="3E7C2A66" w:rsidR="005846A2" w:rsidRDefault="00D85F68" w:rsidP="005846A2">
      <w:pPr>
        <w:rPr>
          <w:rFonts w:ascii="Times New Roman" w:hAnsi="Times New Roman" w:cs="Times New Roman"/>
        </w:rPr>
      </w:pPr>
      <w:r>
        <w:rPr>
          <w:rFonts w:ascii="Times New Roman" w:hAnsi="Times New Roman" w:cs="Times New Roman"/>
        </w:rPr>
        <w:t xml:space="preserve">Molly: </w:t>
      </w:r>
      <w:r w:rsidR="003244E2">
        <w:rPr>
          <w:rFonts w:ascii="Times New Roman" w:hAnsi="Times New Roman" w:cs="Times New Roman"/>
        </w:rPr>
        <w:t>“</w:t>
      </w:r>
      <w:r w:rsidR="00D11D62">
        <w:rPr>
          <w:rFonts w:ascii="Times New Roman" w:hAnsi="Times New Roman" w:cs="Times New Roman"/>
        </w:rPr>
        <w:t xml:space="preserve">Thanks again everyone! </w:t>
      </w:r>
      <w:r w:rsidR="003C7761">
        <w:rPr>
          <w:rFonts w:ascii="Times New Roman" w:hAnsi="Times New Roman" w:cs="Times New Roman"/>
        </w:rPr>
        <w:t xml:space="preserve">Next council meeting is going to be on August </w:t>
      </w:r>
      <w:proofErr w:type="gramStart"/>
      <w:r w:rsidR="003C7761">
        <w:rPr>
          <w:rFonts w:ascii="Times New Roman" w:hAnsi="Times New Roman" w:cs="Times New Roman"/>
        </w:rPr>
        <w:t>4</w:t>
      </w:r>
      <w:r w:rsidR="003C7761" w:rsidRPr="003C7761">
        <w:rPr>
          <w:rFonts w:ascii="Times New Roman" w:hAnsi="Times New Roman" w:cs="Times New Roman"/>
          <w:vertAlign w:val="superscript"/>
        </w:rPr>
        <w:t>th</w:t>
      </w:r>
      <w:proofErr w:type="gramEnd"/>
      <w:r w:rsidR="003C7761">
        <w:rPr>
          <w:rFonts w:ascii="Times New Roman" w:hAnsi="Times New Roman" w:cs="Times New Roman"/>
        </w:rPr>
        <w:t xml:space="preserve"> and I look forward to seeing you all there.</w:t>
      </w:r>
      <w:r w:rsidR="003244E2">
        <w:rPr>
          <w:rFonts w:ascii="Times New Roman" w:hAnsi="Times New Roman" w:cs="Times New Roman"/>
        </w:rPr>
        <w:t>”</w:t>
      </w:r>
    </w:p>
    <w:p w14:paraId="2FEDD912" w14:textId="08B0E2D9" w:rsidR="005846A2" w:rsidRPr="00493D14" w:rsidRDefault="005846A2" w:rsidP="004E156E">
      <w:pPr>
        <w:pStyle w:val="Heading1"/>
        <w:rPr>
          <w:rFonts w:ascii="Times New Roman" w:hAnsi="Times New Roman" w:cs="Times New Roman"/>
        </w:rPr>
      </w:pPr>
      <w:bookmarkStart w:id="13" w:name="_Toc106648212"/>
      <w:r w:rsidRPr="00493D14">
        <w:rPr>
          <w:rFonts w:ascii="Times New Roman" w:hAnsi="Times New Roman" w:cs="Times New Roman"/>
        </w:rPr>
        <w:t>Adjournment</w:t>
      </w:r>
      <w:bookmarkEnd w:id="13"/>
    </w:p>
    <w:p w14:paraId="4451E063" w14:textId="429E7539" w:rsidR="003C7761" w:rsidRDefault="003C7761" w:rsidP="005846A2">
      <w:pPr>
        <w:rPr>
          <w:rFonts w:ascii="Times New Roman" w:hAnsi="Times New Roman" w:cs="Times New Roman"/>
        </w:rPr>
      </w:pPr>
      <w:r>
        <w:rPr>
          <w:rFonts w:ascii="Times New Roman" w:hAnsi="Times New Roman" w:cs="Times New Roman"/>
        </w:rPr>
        <w:t xml:space="preserve">Brendan: </w:t>
      </w:r>
      <w:r w:rsidR="003244E2">
        <w:rPr>
          <w:rFonts w:ascii="Times New Roman" w:hAnsi="Times New Roman" w:cs="Times New Roman"/>
        </w:rPr>
        <w:t>“</w:t>
      </w:r>
      <w:r>
        <w:rPr>
          <w:rFonts w:ascii="Times New Roman" w:hAnsi="Times New Roman" w:cs="Times New Roman"/>
        </w:rPr>
        <w:t>I will move to adjourn.</w:t>
      </w:r>
      <w:r w:rsidR="003244E2">
        <w:rPr>
          <w:rFonts w:ascii="Times New Roman" w:hAnsi="Times New Roman" w:cs="Times New Roman"/>
        </w:rPr>
        <w:t>”</w:t>
      </w:r>
    </w:p>
    <w:p w14:paraId="1FAD108A" w14:textId="0A6233AE" w:rsidR="003C7761" w:rsidRDefault="003C7761" w:rsidP="005846A2">
      <w:pPr>
        <w:rPr>
          <w:rFonts w:ascii="Times New Roman" w:hAnsi="Times New Roman" w:cs="Times New Roman"/>
        </w:rPr>
      </w:pPr>
      <w:r>
        <w:rPr>
          <w:rFonts w:ascii="Times New Roman" w:hAnsi="Times New Roman" w:cs="Times New Roman"/>
        </w:rPr>
        <w:t xml:space="preserve">Julia: </w:t>
      </w:r>
      <w:r w:rsidR="003244E2">
        <w:rPr>
          <w:rFonts w:ascii="Times New Roman" w:hAnsi="Times New Roman" w:cs="Times New Roman"/>
        </w:rPr>
        <w:t>“</w:t>
      </w:r>
      <w:r>
        <w:rPr>
          <w:rFonts w:ascii="Times New Roman" w:hAnsi="Times New Roman" w:cs="Times New Roman"/>
        </w:rPr>
        <w:t>I’ll second!</w:t>
      </w:r>
      <w:r w:rsidR="003244E2">
        <w:rPr>
          <w:rFonts w:ascii="Times New Roman" w:hAnsi="Times New Roman" w:cs="Times New Roman"/>
        </w:rPr>
        <w:t>”</w:t>
      </w:r>
    </w:p>
    <w:p w14:paraId="601EF5EE" w14:textId="7079A590" w:rsidR="003C7761" w:rsidRDefault="003C7761" w:rsidP="005846A2">
      <w:pPr>
        <w:rPr>
          <w:rFonts w:ascii="Times New Roman" w:hAnsi="Times New Roman" w:cs="Times New Roman"/>
          <w:i/>
          <w:iCs/>
        </w:rPr>
      </w:pPr>
      <w:r>
        <w:rPr>
          <w:rFonts w:ascii="Times New Roman" w:hAnsi="Times New Roman" w:cs="Times New Roman"/>
          <w:i/>
          <w:iCs/>
        </w:rPr>
        <w:t>No discussion.</w:t>
      </w:r>
    </w:p>
    <w:p w14:paraId="05D16A8B" w14:textId="1D50DA79" w:rsidR="003C7761" w:rsidRDefault="003C7761" w:rsidP="005846A2">
      <w:pPr>
        <w:rPr>
          <w:rFonts w:ascii="Times New Roman" w:hAnsi="Times New Roman" w:cs="Times New Roman"/>
        </w:rPr>
      </w:pPr>
      <w:r>
        <w:rPr>
          <w:rFonts w:ascii="Times New Roman" w:hAnsi="Times New Roman" w:cs="Times New Roman"/>
        </w:rPr>
        <w:t xml:space="preserve">Francisco: </w:t>
      </w:r>
      <w:r w:rsidR="003244E2">
        <w:rPr>
          <w:rFonts w:ascii="Times New Roman" w:hAnsi="Times New Roman" w:cs="Times New Roman"/>
        </w:rPr>
        <w:t>“</w:t>
      </w:r>
      <w:r>
        <w:rPr>
          <w:rFonts w:ascii="Times New Roman" w:hAnsi="Times New Roman" w:cs="Times New Roman"/>
        </w:rPr>
        <w:t>I’ll call to question.</w:t>
      </w:r>
      <w:r w:rsidR="003244E2">
        <w:rPr>
          <w:rFonts w:ascii="Times New Roman" w:hAnsi="Times New Roman" w:cs="Times New Roman"/>
        </w:rPr>
        <w:t>”</w:t>
      </w:r>
    </w:p>
    <w:p w14:paraId="75089D1B" w14:textId="0884E614" w:rsidR="003C7761" w:rsidRDefault="003C7761" w:rsidP="005846A2">
      <w:pPr>
        <w:rPr>
          <w:rFonts w:ascii="Times New Roman" w:hAnsi="Times New Roman" w:cs="Times New Roman"/>
        </w:rPr>
      </w:pPr>
      <w:r>
        <w:rPr>
          <w:rFonts w:ascii="Times New Roman" w:hAnsi="Times New Roman" w:cs="Times New Roman"/>
        </w:rPr>
        <w:t xml:space="preserve">Julia: </w:t>
      </w:r>
      <w:r w:rsidR="003244E2">
        <w:rPr>
          <w:rFonts w:ascii="Times New Roman" w:hAnsi="Times New Roman" w:cs="Times New Roman"/>
        </w:rPr>
        <w:t>“</w:t>
      </w:r>
      <w:r>
        <w:rPr>
          <w:rFonts w:ascii="Times New Roman" w:hAnsi="Times New Roman" w:cs="Times New Roman"/>
        </w:rPr>
        <w:t>I’ll second!</w:t>
      </w:r>
      <w:r w:rsidR="003244E2">
        <w:rPr>
          <w:rFonts w:ascii="Times New Roman" w:hAnsi="Times New Roman" w:cs="Times New Roman"/>
        </w:rPr>
        <w:t>”</w:t>
      </w:r>
    </w:p>
    <w:p w14:paraId="20DC4593" w14:textId="2FA2DB33" w:rsidR="00D11D62" w:rsidRPr="00972A05" w:rsidRDefault="00D11D62" w:rsidP="005846A2">
      <w:pPr>
        <w:rPr>
          <w:rFonts w:ascii="Times New Roman" w:hAnsi="Times New Roman" w:cs="Times New Roman"/>
          <w:i/>
          <w:iCs/>
        </w:rPr>
      </w:pPr>
      <w:r w:rsidRPr="00664123">
        <w:rPr>
          <w:rFonts w:ascii="Times New Roman" w:hAnsi="Times New Roman" w:cs="Times New Roman"/>
          <w:i/>
          <w:iCs/>
        </w:rPr>
        <w:t>Meeting adjourned at 6:5</w:t>
      </w:r>
      <w:r>
        <w:rPr>
          <w:rFonts w:ascii="Times New Roman" w:hAnsi="Times New Roman" w:cs="Times New Roman"/>
          <w:i/>
          <w:iCs/>
        </w:rPr>
        <w:t>6</w:t>
      </w:r>
      <w:r w:rsidRPr="00664123">
        <w:rPr>
          <w:rFonts w:ascii="Times New Roman" w:hAnsi="Times New Roman" w:cs="Times New Roman"/>
          <w:i/>
          <w:iCs/>
        </w:rPr>
        <w:t>pm ADT.</w:t>
      </w:r>
    </w:p>
    <w:p w14:paraId="69E8061F" w14:textId="77777777" w:rsidR="00972A05" w:rsidRDefault="00972A05" w:rsidP="00972A05">
      <w:pPr>
        <w:pStyle w:val="Heading1"/>
        <w:rPr>
          <w:rFonts w:ascii="Times New Roman" w:hAnsi="Times New Roman" w:cs="Times New Roman"/>
        </w:rPr>
      </w:pPr>
    </w:p>
    <w:p w14:paraId="78E5F8D6" w14:textId="77777777" w:rsidR="00972A05" w:rsidRDefault="00972A05" w:rsidP="00972A05">
      <w:pPr>
        <w:pStyle w:val="Heading1"/>
        <w:rPr>
          <w:rFonts w:ascii="Times New Roman" w:hAnsi="Times New Roman" w:cs="Times New Roman"/>
        </w:rPr>
      </w:pPr>
    </w:p>
    <w:p w14:paraId="65BE51AE" w14:textId="77777777" w:rsidR="00972A05" w:rsidRDefault="00972A05" w:rsidP="00972A05">
      <w:pPr>
        <w:pStyle w:val="Heading1"/>
        <w:rPr>
          <w:rFonts w:ascii="Times New Roman" w:hAnsi="Times New Roman" w:cs="Times New Roman"/>
        </w:rPr>
      </w:pPr>
    </w:p>
    <w:p w14:paraId="1447C321" w14:textId="77777777" w:rsidR="00972A05" w:rsidRDefault="00972A05" w:rsidP="00972A05">
      <w:pPr>
        <w:pStyle w:val="Heading1"/>
        <w:rPr>
          <w:rFonts w:ascii="Times New Roman" w:hAnsi="Times New Roman" w:cs="Times New Roman"/>
        </w:rPr>
      </w:pPr>
    </w:p>
    <w:p w14:paraId="01EDF9F2" w14:textId="4C005A93" w:rsidR="00972A05" w:rsidRDefault="00972A05" w:rsidP="00972A05">
      <w:pPr>
        <w:pStyle w:val="Heading1"/>
        <w:rPr>
          <w:rFonts w:ascii="Times New Roman" w:hAnsi="Times New Roman" w:cs="Times New Roman"/>
        </w:rPr>
      </w:pPr>
    </w:p>
    <w:p w14:paraId="0A493DAF" w14:textId="1EF4CAE1" w:rsidR="00972A05" w:rsidRDefault="00972A05" w:rsidP="00972A05"/>
    <w:p w14:paraId="3017DCCD" w14:textId="1E7E6DC1" w:rsidR="00972A05" w:rsidRDefault="00972A05" w:rsidP="00972A05"/>
    <w:p w14:paraId="73455150" w14:textId="77777777" w:rsidR="00972A05" w:rsidRPr="00972A05" w:rsidRDefault="00972A05" w:rsidP="00972A05"/>
    <w:p w14:paraId="46E6CA89" w14:textId="77777777" w:rsidR="00972A05" w:rsidRPr="00972A05" w:rsidRDefault="00972A05" w:rsidP="00972A05"/>
    <w:p w14:paraId="1553E407" w14:textId="36D00D6F" w:rsidR="00972A05" w:rsidRPr="00493D14" w:rsidRDefault="00972A05" w:rsidP="00972A05">
      <w:pPr>
        <w:pStyle w:val="Heading1"/>
        <w:rPr>
          <w:rFonts w:ascii="Times New Roman" w:hAnsi="Times New Roman" w:cs="Times New Roman"/>
        </w:rPr>
      </w:pPr>
      <w:r w:rsidRPr="00493D14">
        <w:rPr>
          <w:rFonts w:ascii="Times New Roman" w:hAnsi="Times New Roman" w:cs="Times New Roman"/>
        </w:rPr>
        <w:lastRenderedPageBreak/>
        <w:t>A</w:t>
      </w:r>
      <w:r>
        <w:rPr>
          <w:rFonts w:ascii="Times New Roman" w:hAnsi="Times New Roman" w:cs="Times New Roman"/>
        </w:rPr>
        <w:t>ppendices</w:t>
      </w:r>
    </w:p>
    <w:p w14:paraId="5DACD3A1" w14:textId="3B1629FD" w:rsidR="00972A05" w:rsidRDefault="00972A05" w:rsidP="00972A05">
      <w:pPr>
        <w:rPr>
          <w:rFonts w:ascii="Times New Roman" w:hAnsi="Times New Roman" w:cs="Times New Roman"/>
          <w:b/>
          <w:bCs/>
          <w:u w:val="single"/>
        </w:rPr>
      </w:pPr>
      <w:r w:rsidRPr="00972A05">
        <w:rPr>
          <w:rFonts w:ascii="Times New Roman" w:hAnsi="Times New Roman" w:cs="Times New Roman"/>
          <w:b/>
          <w:bCs/>
          <w:u w:val="single"/>
        </w:rPr>
        <w:t xml:space="preserve">Campus Event Committee - </w:t>
      </w:r>
      <w:r w:rsidRPr="00972A05">
        <w:rPr>
          <w:rFonts w:ascii="Times New Roman" w:hAnsi="Times New Roman" w:cs="Times New Roman"/>
          <w:b/>
          <w:bCs/>
          <w:u w:val="single"/>
        </w:rPr>
        <w:t>TERMS OF REFERENCE</w:t>
      </w:r>
    </w:p>
    <w:p w14:paraId="191F7B05" w14:textId="35497225" w:rsidR="00972A05" w:rsidRPr="00972A05" w:rsidRDefault="00972A05" w:rsidP="00972A05">
      <w:pPr>
        <w:rPr>
          <w:rFonts w:ascii="Times New Roman" w:hAnsi="Times New Roman" w:cs="Times New Roman"/>
        </w:rPr>
      </w:pPr>
      <w:r w:rsidRPr="00972A05">
        <w:rPr>
          <w:rFonts w:ascii="Times New Roman" w:hAnsi="Times New Roman" w:cs="Times New Roman"/>
          <w:b/>
          <w:bCs/>
        </w:rPr>
        <w:t>Article 1:</w:t>
      </w:r>
      <w:r w:rsidRPr="00972A05">
        <w:rPr>
          <w:rFonts w:ascii="Times New Roman" w:hAnsi="Times New Roman" w:cs="Times New Roman"/>
        </w:rPr>
        <w:t xml:space="preserve"> Structure </w:t>
      </w:r>
    </w:p>
    <w:p w14:paraId="67BF32A0" w14:textId="77777777" w:rsidR="00972A05" w:rsidRPr="00972A05" w:rsidRDefault="00972A05" w:rsidP="00972A05">
      <w:pPr>
        <w:numPr>
          <w:ilvl w:val="0"/>
          <w:numId w:val="16"/>
        </w:numPr>
        <w:rPr>
          <w:rFonts w:ascii="Times New Roman" w:hAnsi="Times New Roman" w:cs="Times New Roman"/>
        </w:rPr>
      </w:pPr>
      <w:r w:rsidRPr="00972A05">
        <w:rPr>
          <w:rFonts w:ascii="Times New Roman" w:hAnsi="Times New Roman" w:cs="Times New Roman"/>
        </w:rPr>
        <w:t xml:space="preserve">The Campus Event Committee (CEC) is Co-Chaired by the VP Residence Affairs (Director) and one (1) committee member as selected by the committee (both voting) </w:t>
      </w:r>
    </w:p>
    <w:p w14:paraId="2D060CBA" w14:textId="77777777" w:rsidR="00972A05" w:rsidRPr="00972A05" w:rsidRDefault="00972A05" w:rsidP="00972A05">
      <w:pPr>
        <w:numPr>
          <w:ilvl w:val="0"/>
          <w:numId w:val="16"/>
        </w:numPr>
        <w:rPr>
          <w:rFonts w:ascii="Times New Roman" w:hAnsi="Times New Roman" w:cs="Times New Roman"/>
        </w:rPr>
      </w:pPr>
      <w:r w:rsidRPr="00972A05">
        <w:rPr>
          <w:rFonts w:ascii="Times New Roman" w:hAnsi="Times New Roman" w:cs="Times New Roman"/>
        </w:rPr>
        <w:t xml:space="preserve">The additional membership of the Campus Event Committee is to include all of the Student Union Residence Event Coordinators as well as the Off-Campus Leader(s) and one (1) Student Union Council Representative (all voting). The House Council Coordinator/Assistant Director of Campus Affairs, and the House Accounts Coordinator shall also sit on this committee (non-voting). </w:t>
      </w:r>
    </w:p>
    <w:p w14:paraId="5C2304EC" w14:textId="77777777" w:rsidR="00972A05" w:rsidRPr="00972A05" w:rsidRDefault="00972A05" w:rsidP="00972A05">
      <w:pPr>
        <w:numPr>
          <w:ilvl w:val="0"/>
          <w:numId w:val="16"/>
        </w:numPr>
        <w:rPr>
          <w:rFonts w:ascii="Times New Roman" w:hAnsi="Times New Roman" w:cs="Times New Roman"/>
        </w:rPr>
      </w:pPr>
      <w:r w:rsidRPr="00972A05">
        <w:rPr>
          <w:rFonts w:ascii="Times New Roman" w:hAnsi="Times New Roman" w:cs="Times New Roman"/>
        </w:rPr>
        <w:t xml:space="preserve">The Councillor designated to the Campus Event Committee will report to Council on the deliberations of the committee after each meeting. </w:t>
      </w:r>
    </w:p>
    <w:p w14:paraId="4680CB45" w14:textId="77777777" w:rsidR="00972A05" w:rsidRPr="00972A05" w:rsidRDefault="00972A05" w:rsidP="00972A05">
      <w:pPr>
        <w:rPr>
          <w:rFonts w:ascii="Times New Roman" w:hAnsi="Times New Roman" w:cs="Times New Roman"/>
        </w:rPr>
      </w:pPr>
      <w:r w:rsidRPr="00972A05">
        <w:rPr>
          <w:rFonts w:ascii="Times New Roman" w:hAnsi="Times New Roman" w:cs="Times New Roman"/>
          <w:b/>
          <w:bCs/>
        </w:rPr>
        <w:t>Article 2:</w:t>
      </w:r>
      <w:r w:rsidRPr="00972A05">
        <w:rPr>
          <w:rFonts w:ascii="Times New Roman" w:hAnsi="Times New Roman" w:cs="Times New Roman"/>
        </w:rPr>
        <w:t xml:space="preserve"> Mandate </w:t>
      </w:r>
    </w:p>
    <w:p w14:paraId="5602E15E" w14:textId="77777777" w:rsidR="00972A05" w:rsidRPr="00972A05" w:rsidRDefault="00972A05" w:rsidP="00972A05">
      <w:pPr>
        <w:numPr>
          <w:ilvl w:val="0"/>
          <w:numId w:val="17"/>
        </w:numPr>
        <w:rPr>
          <w:rFonts w:ascii="Times New Roman" w:hAnsi="Times New Roman" w:cs="Times New Roman"/>
        </w:rPr>
      </w:pPr>
      <w:r w:rsidRPr="00972A05">
        <w:rPr>
          <w:rFonts w:ascii="Times New Roman" w:hAnsi="Times New Roman" w:cs="Times New Roman"/>
        </w:rPr>
        <w:t xml:space="preserve">The Committee Co-Chairs will establish the frequency of meetings as needed throughout the year. </w:t>
      </w:r>
    </w:p>
    <w:p w14:paraId="7DFCF33D" w14:textId="7FDB8B82" w:rsidR="00972A05" w:rsidRPr="00972A05" w:rsidRDefault="00972A05" w:rsidP="00972A05">
      <w:pPr>
        <w:numPr>
          <w:ilvl w:val="0"/>
          <w:numId w:val="17"/>
        </w:numPr>
        <w:rPr>
          <w:rFonts w:ascii="Times New Roman" w:hAnsi="Times New Roman" w:cs="Times New Roman"/>
        </w:rPr>
      </w:pPr>
      <w:r w:rsidRPr="00972A05">
        <w:rPr>
          <w:rFonts w:ascii="Times New Roman" w:hAnsi="Times New Roman" w:cs="Times New Roman"/>
        </w:rPr>
        <w:t xml:space="preserve">The CEC will populate and implement a calendar of cross-campus events in collaboration with Student Orientation Committee (SOC). </w:t>
      </w:r>
    </w:p>
    <w:p w14:paraId="6C0C63CB" w14:textId="77777777" w:rsidR="00972A05" w:rsidRPr="00972A05" w:rsidRDefault="00972A05" w:rsidP="00972A05">
      <w:pPr>
        <w:numPr>
          <w:ilvl w:val="0"/>
          <w:numId w:val="17"/>
        </w:numPr>
        <w:rPr>
          <w:rFonts w:ascii="Times New Roman" w:hAnsi="Times New Roman" w:cs="Times New Roman"/>
        </w:rPr>
      </w:pPr>
      <w:r w:rsidRPr="00972A05">
        <w:rPr>
          <w:rFonts w:ascii="Times New Roman" w:hAnsi="Times New Roman" w:cs="Times New Roman"/>
        </w:rPr>
        <w:t xml:space="preserve">The CEC will expand, plan and track the points and schedule for the Good Xaverian Cup </w:t>
      </w:r>
    </w:p>
    <w:p w14:paraId="40797AC1" w14:textId="696DC9C3" w:rsidR="00972A05" w:rsidRPr="00972A05" w:rsidRDefault="00972A05" w:rsidP="00972A05">
      <w:pPr>
        <w:numPr>
          <w:ilvl w:val="0"/>
          <w:numId w:val="17"/>
        </w:numPr>
        <w:rPr>
          <w:rFonts w:ascii="Times New Roman" w:hAnsi="Times New Roman" w:cs="Times New Roman"/>
        </w:rPr>
      </w:pPr>
      <w:r w:rsidRPr="00972A05">
        <w:rPr>
          <w:rFonts w:ascii="Times New Roman" w:hAnsi="Times New Roman" w:cs="Times New Roman"/>
        </w:rPr>
        <w:t xml:space="preserve">The CEC will review requests for further House Funding from </w:t>
      </w:r>
      <w:r w:rsidRPr="00972A05">
        <w:rPr>
          <w:rFonts w:ascii="Times New Roman" w:hAnsi="Times New Roman" w:cs="Times New Roman"/>
        </w:rPr>
        <w:t>Residence Life</w:t>
      </w:r>
      <w:r w:rsidRPr="00972A05">
        <w:rPr>
          <w:rFonts w:ascii="Times New Roman" w:hAnsi="Times New Roman" w:cs="Times New Roman"/>
        </w:rPr>
        <w:t xml:space="preserve"> House Councils (RHC) across campus and notify the RHC’s of the decision. </w:t>
      </w:r>
    </w:p>
    <w:p w14:paraId="7F3472A6" w14:textId="72FA507D" w:rsidR="00972A05" w:rsidRPr="00972A05" w:rsidRDefault="00972A05" w:rsidP="00972A05">
      <w:pPr>
        <w:numPr>
          <w:ilvl w:val="0"/>
          <w:numId w:val="17"/>
        </w:numPr>
        <w:rPr>
          <w:rFonts w:ascii="Times New Roman" w:hAnsi="Times New Roman" w:cs="Times New Roman"/>
        </w:rPr>
      </w:pPr>
      <w:r w:rsidRPr="00972A05">
        <w:rPr>
          <w:rFonts w:ascii="Times New Roman" w:hAnsi="Times New Roman" w:cs="Times New Roman"/>
        </w:rPr>
        <w:t xml:space="preserve">The CEC will support students by providing cross-community events and activities that represent the student union values. </w:t>
      </w:r>
    </w:p>
    <w:p w14:paraId="3BD3A1E9" w14:textId="282F7E7C" w:rsidR="00972A05" w:rsidRPr="00972A05" w:rsidRDefault="00972A05" w:rsidP="00972A05">
      <w:pPr>
        <w:numPr>
          <w:ilvl w:val="0"/>
          <w:numId w:val="17"/>
        </w:numPr>
        <w:rPr>
          <w:rFonts w:ascii="Times New Roman" w:hAnsi="Times New Roman" w:cs="Times New Roman"/>
        </w:rPr>
      </w:pPr>
      <w:r w:rsidRPr="00972A05">
        <w:rPr>
          <w:rFonts w:ascii="Times New Roman" w:hAnsi="Times New Roman" w:cs="Times New Roman"/>
        </w:rPr>
        <w:t xml:space="preserve">The CEC will be responsible for preparing a budget outline for the following years committee and providing it to the Budget and Finance Committee for approval. </w:t>
      </w:r>
    </w:p>
    <w:p w14:paraId="0EC2F1F7" w14:textId="77777777" w:rsidR="00972A05" w:rsidRDefault="00972A05" w:rsidP="00972A05">
      <w:pPr>
        <w:rPr>
          <w:rFonts w:ascii="Times New Roman" w:hAnsi="Times New Roman" w:cs="Times New Roman"/>
          <w:b/>
          <w:bCs/>
          <w:u w:val="single"/>
        </w:rPr>
      </w:pPr>
    </w:p>
    <w:p w14:paraId="4E3EBBCD" w14:textId="0B747BED" w:rsidR="00972A05" w:rsidRPr="00972A05" w:rsidRDefault="00972A05" w:rsidP="00972A05">
      <w:pPr>
        <w:rPr>
          <w:rFonts w:ascii="Times New Roman" w:hAnsi="Times New Roman" w:cs="Times New Roman"/>
          <w:u w:val="single"/>
        </w:rPr>
      </w:pPr>
      <w:r w:rsidRPr="00972A05">
        <w:rPr>
          <w:rFonts w:ascii="Times New Roman" w:hAnsi="Times New Roman" w:cs="Times New Roman"/>
          <w:b/>
          <w:bCs/>
          <w:u w:val="single"/>
        </w:rPr>
        <w:t xml:space="preserve">Student Union Residence Event Coordinators (RECs) – TERMS OF REFERENCE </w:t>
      </w:r>
    </w:p>
    <w:p w14:paraId="57B780A3" w14:textId="77777777" w:rsidR="00972A05" w:rsidRPr="00972A05" w:rsidRDefault="00972A05" w:rsidP="00972A05">
      <w:pPr>
        <w:rPr>
          <w:rFonts w:ascii="Times New Roman" w:hAnsi="Times New Roman" w:cs="Times New Roman"/>
        </w:rPr>
      </w:pPr>
      <w:r w:rsidRPr="00972A05">
        <w:rPr>
          <w:rFonts w:ascii="Times New Roman" w:hAnsi="Times New Roman" w:cs="Times New Roman"/>
          <w:b/>
          <w:bCs/>
        </w:rPr>
        <w:t>Article 1:</w:t>
      </w:r>
      <w:r w:rsidRPr="00972A05">
        <w:rPr>
          <w:rFonts w:ascii="Times New Roman" w:hAnsi="Times New Roman" w:cs="Times New Roman"/>
        </w:rPr>
        <w:t xml:space="preserve"> General </w:t>
      </w:r>
    </w:p>
    <w:p w14:paraId="35CECCE6" w14:textId="1C3EA474" w:rsidR="00972A05" w:rsidRPr="00972A05" w:rsidRDefault="00972A05" w:rsidP="00972A05">
      <w:pPr>
        <w:numPr>
          <w:ilvl w:val="0"/>
          <w:numId w:val="11"/>
        </w:numPr>
        <w:rPr>
          <w:rFonts w:ascii="Times New Roman" w:hAnsi="Times New Roman" w:cs="Times New Roman"/>
        </w:rPr>
      </w:pPr>
      <w:r w:rsidRPr="00972A05">
        <w:rPr>
          <w:rFonts w:ascii="Times New Roman" w:hAnsi="Times New Roman" w:cs="Times New Roman"/>
        </w:rPr>
        <w:t xml:space="preserve">Student Union Residence Event Coordinators (RECs) shall be hired during the spring of each year. The interview panel shall consist of the Incoming Director Campus Affairs, the Incoming Assistant Director of Campus Affairs (formerly House Council Coordinator), a student union councillor (all voting) and a </w:t>
      </w:r>
      <w:r w:rsidRPr="00972A05">
        <w:rPr>
          <w:rFonts w:ascii="Times New Roman" w:hAnsi="Times New Roman" w:cs="Times New Roman"/>
        </w:rPr>
        <w:t>Student Life</w:t>
      </w:r>
      <w:r w:rsidRPr="00972A05">
        <w:rPr>
          <w:rFonts w:ascii="Times New Roman" w:hAnsi="Times New Roman" w:cs="Times New Roman"/>
        </w:rPr>
        <w:t xml:space="preserve">/Residence Life representative (non-voting) </w:t>
      </w:r>
    </w:p>
    <w:p w14:paraId="59976BAB" w14:textId="77777777" w:rsidR="00972A05" w:rsidRPr="00972A05" w:rsidRDefault="00972A05" w:rsidP="00972A05">
      <w:pPr>
        <w:numPr>
          <w:ilvl w:val="0"/>
          <w:numId w:val="11"/>
        </w:numPr>
        <w:rPr>
          <w:rFonts w:ascii="Times New Roman" w:hAnsi="Times New Roman" w:cs="Times New Roman"/>
        </w:rPr>
      </w:pPr>
      <w:proofErr w:type="gramStart"/>
      <w:r w:rsidRPr="00972A05">
        <w:rPr>
          <w:rFonts w:ascii="Times New Roman" w:hAnsi="Times New Roman" w:cs="Times New Roman"/>
        </w:rPr>
        <w:t>REC’s</w:t>
      </w:r>
      <w:proofErr w:type="gramEnd"/>
      <w:r w:rsidRPr="00972A05">
        <w:rPr>
          <w:rFonts w:ascii="Times New Roman" w:hAnsi="Times New Roman" w:cs="Times New Roman"/>
        </w:rPr>
        <w:t xml:space="preserve"> shall hold a term of office for a period of one year, from May 1st to April 30th. </w:t>
      </w:r>
    </w:p>
    <w:p w14:paraId="28847EB1" w14:textId="3CC2A37B" w:rsidR="00972A05" w:rsidRPr="00972A05" w:rsidRDefault="00972A05" w:rsidP="00972A05">
      <w:pPr>
        <w:numPr>
          <w:ilvl w:val="0"/>
          <w:numId w:val="11"/>
        </w:numPr>
        <w:rPr>
          <w:rFonts w:ascii="Times New Roman" w:hAnsi="Times New Roman" w:cs="Times New Roman"/>
        </w:rPr>
      </w:pPr>
      <w:proofErr w:type="gramStart"/>
      <w:r w:rsidRPr="00972A05">
        <w:rPr>
          <w:rFonts w:ascii="Times New Roman" w:hAnsi="Times New Roman" w:cs="Times New Roman"/>
        </w:rPr>
        <w:t>REC’s</w:t>
      </w:r>
      <w:proofErr w:type="gramEnd"/>
      <w:r w:rsidRPr="00972A05">
        <w:rPr>
          <w:rFonts w:ascii="Times New Roman" w:hAnsi="Times New Roman" w:cs="Times New Roman"/>
        </w:rPr>
        <w:t xml:space="preserve"> are responsible for regular communication, and consultation with the Director Campus Affairs who is the direct supervisor of the </w:t>
      </w:r>
      <w:proofErr w:type="spellStart"/>
      <w:r w:rsidRPr="00972A05">
        <w:rPr>
          <w:rFonts w:ascii="Times New Roman" w:hAnsi="Times New Roman" w:cs="Times New Roman"/>
        </w:rPr>
        <w:t>RECs.</w:t>
      </w:r>
      <w:proofErr w:type="spellEnd"/>
      <w:r w:rsidRPr="00972A05">
        <w:rPr>
          <w:rFonts w:ascii="Times New Roman" w:hAnsi="Times New Roman" w:cs="Times New Roman"/>
        </w:rPr>
        <w:t xml:space="preserve"> They will be responsible for attending bi-weekly Check-ins with the Director of Campus Affairs and the Assistant Director of Campus Affairs. </w:t>
      </w:r>
    </w:p>
    <w:p w14:paraId="7DFD11E8" w14:textId="77777777" w:rsidR="00972A05" w:rsidRPr="00972A05" w:rsidRDefault="00972A05" w:rsidP="00972A05">
      <w:pPr>
        <w:numPr>
          <w:ilvl w:val="0"/>
          <w:numId w:val="11"/>
        </w:numPr>
        <w:rPr>
          <w:rFonts w:ascii="Times New Roman" w:hAnsi="Times New Roman" w:cs="Times New Roman"/>
        </w:rPr>
      </w:pPr>
      <w:proofErr w:type="gramStart"/>
      <w:r w:rsidRPr="00972A05">
        <w:rPr>
          <w:rFonts w:ascii="Times New Roman" w:hAnsi="Times New Roman" w:cs="Times New Roman"/>
        </w:rPr>
        <w:lastRenderedPageBreak/>
        <w:t>REC’s</w:t>
      </w:r>
      <w:proofErr w:type="gramEnd"/>
      <w:r w:rsidRPr="00972A05">
        <w:rPr>
          <w:rFonts w:ascii="Times New Roman" w:hAnsi="Times New Roman" w:cs="Times New Roman"/>
        </w:rPr>
        <w:t xml:space="preserve"> shall receive an honorarium payment set each year by the Students’ Union Representative Council in accordance with the honorarium rate of pay on the condition that the REC meets all conditions of their Terms of Reference and signed contract. </w:t>
      </w:r>
    </w:p>
    <w:p w14:paraId="70A4E7AA" w14:textId="144A221D" w:rsidR="00972A05" w:rsidRPr="00972A05" w:rsidRDefault="00972A05" w:rsidP="00972A05">
      <w:pPr>
        <w:numPr>
          <w:ilvl w:val="0"/>
          <w:numId w:val="11"/>
        </w:numPr>
        <w:rPr>
          <w:rFonts w:ascii="Times New Roman" w:hAnsi="Times New Roman" w:cs="Times New Roman"/>
        </w:rPr>
      </w:pPr>
      <w:r w:rsidRPr="00972A05">
        <w:rPr>
          <w:rFonts w:ascii="Times New Roman" w:hAnsi="Times New Roman" w:cs="Times New Roman"/>
        </w:rPr>
        <w:t xml:space="preserve">REC’s must have all on and off campus events approved by the Event Risk </w:t>
      </w:r>
      <w:r w:rsidRPr="00972A05">
        <w:rPr>
          <w:rFonts w:ascii="Times New Roman" w:hAnsi="Times New Roman" w:cs="Times New Roman"/>
        </w:rPr>
        <w:t>Assessment</w:t>
      </w:r>
      <w:r w:rsidRPr="00972A05">
        <w:rPr>
          <w:rFonts w:ascii="Times New Roman" w:hAnsi="Times New Roman" w:cs="Times New Roman"/>
        </w:rPr>
        <w:t xml:space="preserve"> Committee. Any participation by </w:t>
      </w:r>
      <w:proofErr w:type="gramStart"/>
      <w:r w:rsidRPr="00972A05">
        <w:rPr>
          <w:rFonts w:ascii="Times New Roman" w:hAnsi="Times New Roman" w:cs="Times New Roman"/>
        </w:rPr>
        <w:t>REC’s</w:t>
      </w:r>
      <w:proofErr w:type="gramEnd"/>
      <w:r w:rsidRPr="00972A05">
        <w:rPr>
          <w:rFonts w:ascii="Times New Roman" w:hAnsi="Times New Roman" w:cs="Times New Roman"/>
        </w:rPr>
        <w:t xml:space="preserve"> in </w:t>
      </w:r>
      <w:r w:rsidRPr="00972A05">
        <w:rPr>
          <w:rFonts w:ascii="Times New Roman" w:hAnsi="Times New Roman" w:cs="Times New Roman"/>
        </w:rPr>
        <w:t>unsanctioned</w:t>
      </w:r>
      <w:r w:rsidRPr="00972A05">
        <w:rPr>
          <w:rFonts w:ascii="Times New Roman" w:hAnsi="Times New Roman" w:cs="Times New Roman"/>
        </w:rPr>
        <w:t xml:space="preserve"> events shall result in immediate dismissal. </w:t>
      </w:r>
    </w:p>
    <w:p w14:paraId="015864AA" w14:textId="77777777" w:rsidR="00972A05" w:rsidRPr="00972A05" w:rsidRDefault="00972A05" w:rsidP="00972A05">
      <w:pPr>
        <w:numPr>
          <w:ilvl w:val="0"/>
          <w:numId w:val="11"/>
        </w:numPr>
        <w:rPr>
          <w:rFonts w:ascii="Times New Roman" w:hAnsi="Times New Roman" w:cs="Times New Roman"/>
        </w:rPr>
      </w:pPr>
      <w:r w:rsidRPr="00972A05">
        <w:rPr>
          <w:rFonts w:ascii="Times New Roman" w:hAnsi="Times New Roman" w:cs="Times New Roman"/>
        </w:rPr>
        <w:t xml:space="preserve">REC’s must sign a volunteer contract prior to their ratification through Student’s Union Council. </w:t>
      </w:r>
    </w:p>
    <w:p w14:paraId="371A83A2" w14:textId="77777777" w:rsidR="00972A05" w:rsidRPr="00972A05" w:rsidRDefault="00972A05" w:rsidP="00972A05">
      <w:pPr>
        <w:rPr>
          <w:rFonts w:ascii="Times New Roman" w:hAnsi="Times New Roman" w:cs="Times New Roman"/>
        </w:rPr>
      </w:pPr>
      <w:r w:rsidRPr="00972A05">
        <w:rPr>
          <w:rFonts w:ascii="Times New Roman" w:hAnsi="Times New Roman" w:cs="Times New Roman"/>
          <w:b/>
          <w:bCs/>
        </w:rPr>
        <w:t xml:space="preserve">Article 2: </w:t>
      </w:r>
      <w:r w:rsidRPr="00972A05">
        <w:rPr>
          <w:rFonts w:ascii="Times New Roman" w:hAnsi="Times New Roman" w:cs="Times New Roman"/>
        </w:rPr>
        <w:t xml:space="preserve">Responsibilities </w:t>
      </w:r>
    </w:p>
    <w:p w14:paraId="0F38A856" w14:textId="77777777" w:rsidR="00972A05" w:rsidRPr="00972A05" w:rsidRDefault="00972A05" w:rsidP="00972A05">
      <w:pPr>
        <w:rPr>
          <w:rFonts w:ascii="Times New Roman" w:hAnsi="Times New Roman" w:cs="Times New Roman"/>
        </w:rPr>
      </w:pPr>
      <w:r w:rsidRPr="00972A05">
        <w:rPr>
          <w:rFonts w:ascii="Times New Roman" w:hAnsi="Times New Roman" w:cs="Times New Roman"/>
        </w:rPr>
        <w:t xml:space="preserve">1. </w:t>
      </w:r>
      <w:proofErr w:type="gramStart"/>
      <w:r w:rsidRPr="00972A05">
        <w:rPr>
          <w:rFonts w:ascii="Times New Roman" w:hAnsi="Times New Roman" w:cs="Times New Roman"/>
        </w:rPr>
        <w:t>REC’s</w:t>
      </w:r>
      <w:proofErr w:type="gramEnd"/>
      <w:r w:rsidRPr="00972A05">
        <w:rPr>
          <w:rFonts w:ascii="Times New Roman" w:hAnsi="Times New Roman" w:cs="Times New Roman"/>
        </w:rPr>
        <w:t xml:space="preserve"> shall attend and actively participate in the training program at the end of August or the beginning of September as a part of the preparation for their duties. The REC’s will also attend any on-going training sessions which are planned through-out the academic year to enhance their leadership skills and experience. </w:t>
      </w:r>
    </w:p>
    <w:p w14:paraId="0B9E98F4" w14:textId="77777777" w:rsidR="00972A05" w:rsidRPr="00972A05" w:rsidRDefault="00972A05" w:rsidP="00972A05">
      <w:pPr>
        <w:numPr>
          <w:ilvl w:val="0"/>
          <w:numId w:val="12"/>
        </w:numPr>
        <w:rPr>
          <w:rFonts w:ascii="Times New Roman" w:hAnsi="Times New Roman" w:cs="Times New Roman"/>
        </w:rPr>
      </w:pPr>
      <w:r w:rsidRPr="00972A05">
        <w:rPr>
          <w:rFonts w:ascii="Times New Roman" w:hAnsi="Times New Roman" w:cs="Times New Roman"/>
        </w:rPr>
        <w:t xml:space="preserve">REC’s will attend all meetings of the Campus Event Committee (CEC) unless notice is provided minimum 24 hours in advance to the Director of Campus Affairs. They will be required to update the committee of the Residence Life House Council (RHC) meetings they’ve attended. </w:t>
      </w:r>
    </w:p>
    <w:p w14:paraId="5E5E7479" w14:textId="77777777" w:rsidR="00972A05" w:rsidRPr="00972A05" w:rsidRDefault="00972A05" w:rsidP="00972A05">
      <w:pPr>
        <w:numPr>
          <w:ilvl w:val="0"/>
          <w:numId w:val="12"/>
        </w:numPr>
        <w:rPr>
          <w:rFonts w:ascii="Times New Roman" w:hAnsi="Times New Roman" w:cs="Times New Roman"/>
        </w:rPr>
      </w:pPr>
      <w:r w:rsidRPr="00972A05">
        <w:rPr>
          <w:rFonts w:ascii="Times New Roman" w:hAnsi="Times New Roman" w:cs="Times New Roman"/>
        </w:rPr>
        <w:t xml:space="preserve">REC’s will attend RHC meetings in order to provide an update from the Campus Event Committee and to provide support to House Council initiatives. </w:t>
      </w:r>
    </w:p>
    <w:p w14:paraId="68A729C2" w14:textId="77777777" w:rsidR="00972A05" w:rsidRPr="00972A05" w:rsidRDefault="00972A05" w:rsidP="00972A05">
      <w:pPr>
        <w:numPr>
          <w:ilvl w:val="0"/>
          <w:numId w:val="12"/>
        </w:numPr>
        <w:rPr>
          <w:rFonts w:ascii="Times New Roman" w:hAnsi="Times New Roman" w:cs="Times New Roman"/>
        </w:rPr>
      </w:pPr>
      <w:r w:rsidRPr="00972A05">
        <w:rPr>
          <w:rFonts w:ascii="Times New Roman" w:hAnsi="Times New Roman" w:cs="Times New Roman"/>
        </w:rPr>
        <w:t xml:space="preserve">REC’s will be responsible for bringing any requests for further House Funding from their RHC to the CEC for review. </w:t>
      </w:r>
    </w:p>
    <w:p w14:paraId="6FF9F594" w14:textId="77777777" w:rsidR="00972A05" w:rsidRPr="00972A05" w:rsidRDefault="00972A05" w:rsidP="00972A05">
      <w:pPr>
        <w:numPr>
          <w:ilvl w:val="0"/>
          <w:numId w:val="12"/>
        </w:numPr>
        <w:rPr>
          <w:rFonts w:ascii="Times New Roman" w:hAnsi="Times New Roman" w:cs="Times New Roman"/>
        </w:rPr>
      </w:pPr>
      <w:r w:rsidRPr="00972A05">
        <w:rPr>
          <w:rFonts w:ascii="Times New Roman" w:hAnsi="Times New Roman" w:cs="Times New Roman"/>
        </w:rPr>
        <w:t xml:space="preserve">Primary REC focus will be to provide, along with the CEC, large scale activities and events outside the residence and assist RHC’s when asked. </w:t>
      </w:r>
    </w:p>
    <w:p w14:paraId="634F2381" w14:textId="77777777" w:rsidR="00972A05" w:rsidRPr="00972A05" w:rsidRDefault="00972A05" w:rsidP="00972A05">
      <w:pPr>
        <w:numPr>
          <w:ilvl w:val="0"/>
          <w:numId w:val="12"/>
        </w:numPr>
        <w:rPr>
          <w:rFonts w:ascii="Times New Roman" w:hAnsi="Times New Roman" w:cs="Times New Roman"/>
        </w:rPr>
      </w:pPr>
      <w:r w:rsidRPr="00972A05">
        <w:rPr>
          <w:rFonts w:ascii="Times New Roman" w:hAnsi="Times New Roman" w:cs="Times New Roman"/>
        </w:rPr>
        <w:t xml:space="preserve">The REC’s will be required to attend monthly check-ins with the House Account Coordinator in order to review their budget. </w:t>
      </w:r>
    </w:p>
    <w:p w14:paraId="6E11E5B3" w14:textId="77777777" w:rsidR="00972A05" w:rsidRPr="00972A05" w:rsidRDefault="00972A05" w:rsidP="00972A05">
      <w:pPr>
        <w:numPr>
          <w:ilvl w:val="0"/>
          <w:numId w:val="12"/>
        </w:numPr>
        <w:rPr>
          <w:rFonts w:ascii="Times New Roman" w:hAnsi="Times New Roman" w:cs="Times New Roman"/>
        </w:rPr>
      </w:pPr>
      <w:r w:rsidRPr="00972A05">
        <w:rPr>
          <w:rFonts w:ascii="Times New Roman" w:hAnsi="Times New Roman" w:cs="Times New Roman"/>
        </w:rPr>
        <w:t xml:space="preserve">The REC’s will have an active role in the planning, execution and logistics for CEC events. </w:t>
      </w:r>
    </w:p>
    <w:p w14:paraId="3FA5FC10" w14:textId="77777777" w:rsidR="00972A05" w:rsidRPr="00972A05" w:rsidRDefault="00972A05" w:rsidP="00972A05">
      <w:pPr>
        <w:numPr>
          <w:ilvl w:val="0"/>
          <w:numId w:val="12"/>
        </w:numPr>
        <w:rPr>
          <w:rFonts w:ascii="Times New Roman" w:hAnsi="Times New Roman" w:cs="Times New Roman"/>
        </w:rPr>
      </w:pPr>
      <w:r w:rsidRPr="00972A05">
        <w:rPr>
          <w:rFonts w:ascii="Times New Roman" w:hAnsi="Times New Roman" w:cs="Times New Roman"/>
        </w:rPr>
        <w:t xml:space="preserve">REC’s may be responsible for acting as a resource for any Students’ Union events. </w:t>
      </w:r>
    </w:p>
    <w:p w14:paraId="4462F65A" w14:textId="77777777" w:rsidR="00972A05" w:rsidRDefault="00972A05" w:rsidP="00972A05">
      <w:pPr>
        <w:rPr>
          <w:rFonts w:ascii="Times New Roman" w:hAnsi="Times New Roman" w:cs="Times New Roman"/>
          <w:b/>
          <w:bCs/>
        </w:rPr>
      </w:pPr>
    </w:p>
    <w:p w14:paraId="2751E2BF" w14:textId="77777777" w:rsidR="00972A05" w:rsidRPr="00972A05" w:rsidRDefault="00972A05" w:rsidP="00972A05">
      <w:pPr>
        <w:rPr>
          <w:rFonts w:ascii="Times New Roman" w:hAnsi="Times New Roman" w:cs="Times New Roman"/>
          <w:b/>
          <w:bCs/>
          <w:u w:val="single"/>
        </w:rPr>
      </w:pPr>
      <w:r w:rsidRPr="00972A05">
        <w:rPr>
          <w:rFonts w:ascii="Times New Roman" w:hAnsi="Times New Roman" w:cs="Times New Roman"/>
          <w:b/>
          <w:bCs/>
          <w:u w:val="single"/>
        </w:rPr>
        <w:t xml:space="preserve">OFF-CAMPUS LEADER – TERMS OF REFERENCE </w:t>
      </w:r>
    </w:p>
    <w:p w14:paraId="5DC3CB5A" w14:textId="2391B177" w:rsidR="00972A05" w:rsidRPr="00972A05" w:rsidRDefault="00972A05" w:rsidP="00972A05">
      <w:pPr>
        <w:rPr>
          <w:rFonts w:ascii="Times New Roman" w:hAnsi="Times New Roman" w:cs="Times New Roman"/>
        </w:rPr>
      </w:pPr>
      <w:r w:rsidRPr="00972A05">
        <w:rPr>
          <w:rFonts w:ascii="Times New Roman" w:hAnsi="Times New Roman" w:cs="Times New Roman"/>
          <w:b/>
          <w:bCs/>
        </w:rPr>
        <w:t xml:space="preserve">Article 1: </w:t>
      </w:r>
      <w:r w:rsidRPr="00972A05">
        <w:rPr>
          <w:rFonts w:ascii="Times New Roman" w:hAnsi="Times New Roman" w:cs="Times New Roman"/>
        </w:rPr>
        <w:t xml:space="preserve">General </w:t>
      </w:r>
    </w:p>
    <w:p w14:paraId="3B5D17DC" w14:textId="77777777" w:rsidR="00972A05" w:rsidRPr="00972A05" w:rsidRDefault="00972A05" w:rsidP="00972A05">
      <w:pPr>
        <w:numPr>
          <w:ilvl w:val="0"/>
          <w:numId w:val="13"/>
        </w:numPr>
        <w:rPr>
          <w:rFonts w:ascii="Times New Roman" w:hAnsi="Times New Roman" w:cs="Times New Roman"/>
        </w:rPr>
      </w:pPr>
      <w:r w:rsidRPr="00972A05">
        <w:rPr>
          <w:rFonts w:ascii="Times New Roman" w:hAnsi="Times New Roman" w:cs="Times New Roman"/>
        </w:rPr>
        <w:t xml:space="preserve">Off-Campus Leader(s) (OCL) shall be hired in the spring of each year. The interview panel shall consist of the Incoming Director Campus Affairs, the Incoming Assistant Director of Campus Affairs, a student union councillor (all voting) and a </w:t>
      </w:r>
      <w:proofErr w:type="spellStart"/>
      <w:r w:rsidRPr="00972A05">
        <w:rPr>
          <w:rFonts w:ascii="Times New Roman" w:hAnsi="Times New Roman" w:cs="Times New Roman"/>
        </w:rPr>
        <w:t>StudentLife</w:t>
      </w:r>
      <w:proofErr w:type="spellEnd"/>
      <w:r w:rsidRPr="00972A05">
        <w:rPr>
          <w:rFonts w:ascii="Times New Roman" w:hAnsi="Times New Roman" w:cs="Times New Roman"/>
        </w:rPr>
        <w:t xml:space="preserve">/Residence Life representative (non-voting). </w:t>
      </w:r>
    </w:p>
    <w:p w14:paraId="7D69166E" w14:textId="77777777" w:rsidR="00972A05" w:rsidRPr="00972A05" w:rsidRDefault="00972A05" w:rsidP="00972A05">
      <w:pPr>
        <w:numPr>
          <w:ilvl w:val="0"/>
          <w:numId w:val="13"/>
        </w:numPr>
        <w:rPr>
          <w:rFonts w:ascii="Times New Roman" w:hAnsi="Times New Roman" w:cs="Times New Roman"/>
        </w:rPr>
      </w:pPr>
      <w:r w:rsidRPr="00972A05">
        <w:rPr>
          <w:rFonts w:ascii="Times New Roman" w:hAnsi="Times New Roman" w:cs="Times New Roman"/>
        </w:rPr>
        <w:t xml:space="preserve">The OCL(s) shall hold a term of office for a period of one year, from May 1st to April 30th. </w:t>
      </w:r>
    </w:p>
    <w:p w14:paraId="438E6D0D" w14:textId="77777777" w:rsidR="00972A05" w:rsidRPr="00972A05" w:rsidRDefault="00972A05" w:rsidP="00972A05">
      <w:pPr>
        <w:numPr>
          <w:ilvl w:val="0"/>
          <w:numId w:val="13"/>
        </w:numPr>
        <w:rPr>
          <w:rFonts w:ascii="Times New Roman" w:hAnsi="Times New Roman" w:cs="Times New Roman"/>
        </w:rPr>
      </w:pPr>
      <w:r w:rsidRPr="00972A05">
        <w:rPr>
          <w:rFonts w:ascii="Times New Roman" w:hAnsi="Times New Roman" w:cs="Times New Roman"/>
        </w:rPr>
        <w:t xml:space="preserve">The OCL(s) is/are responsible for regular communication, and consultation with the Director </w:t>
      </w:r>
    </w:p>
    <w:p w14:paraId="49FA6590" w14:textId="77777777" w:rsidR="00972A05" w:rsidRPr="00972A05" w:rsidRDefault="00972A05" w:rsidP="00972A05">
      <w:pPr>
        <w:rPr>
          <w:rFonts w:ascii="Times New Roman" w:hAnsi="Times New Roman" w:cs="Times New Roman"/>
        </w:rPr>
      </w:pPr>
      <w:r w:rsidRPr="00972A05">
        <w:rPr>
          <w:rFonts w:ascii="Times New Roman" w:hAnsi="Times New Roman" w:cs="Times New Roman"/>
        </w:rPr>
        <w:lastRenderedPageBreak/>
        <w:t xml:space="preserve">Campus Affairs who </w:t>
      </w:r>
      <w:proofErr w:type="gramStart"/>
      <w:r w:rsidRPr="00972A05">
        <w:rPr>
          <w:rFonts w:ascii="Times New Roman" w:hAnsi="Times New Roman" w:cs="Times New Roman"/>
        </w:rPr>
        <w:t>is</w:t>
      </w:r>
      <w:proofErr w:type="gramEnd"/>
      <w:r w:rsidRPr="00972A05">
        <w:rPr>
          <w:rFonts w:ascii="Times New Roman" w:hAnsi="Times New Roman" w:cs="Times New Roman"/>
        </w:rPr>
        <w:t xml:space="preserve"> the direct supervisor of the OCL(s). They will be responsible for attending bi-weekly Check-ins with the Director of Campus Affairs and the Assistant Director of Campus Affairs. </w:t>
      </w:r>
    </w:p>
    <w:p w14:paraId="261716FC" w14:textId="77777777" w:rsidR="00972A05" w:rsidRPr="00972A05" w:rsidRDefault="00972A05" w:rsidP="00972A05">
      <w:pPr>
        <w:numPr>
          <w:ilvl w:val="0"/>
          <w:numId w:val="13"/>
        </w:numPr>
        <w:rPr>
          <w:rFonts w:ascii="Times New Roman" w:hAnsi="Times New Roman" w:cs="Times New Roman"/>
        </w:rPr>
      </w:pPr>
      <w:r w:rsidRPr="00972A05">
        <w:rPr>
          <w:rFonts w:ascii="Times New Roman" w:hAnsi="Times New Roman" w:cs="Times New Roman"/>
        </w:rPr>
        <w:t xml:space="preserve">The OCL(s) must sign a volunteer contract prior to their ratification through Student’s Union Council. </w:t>
      </w:r>
    </w:p>
    <w:p w14:paraId="5ED99AEF" w14:textId="77777777" w:rsidR="00972A05" w:rsidRPr="00972A05" w:rsidRDefault="00972A05" w:rsidP="00972A05">
      <w:pPr>
        <w:numPr>
          <w:ilvl w:val="0"/>
          <w:numId w:val="13"/>
        </w:numPr>
        <w:rPr>
          <w:rFonts w:ascii="Times New Roman" w:hAnsi="Times New Roman" w:cs="Times New Roman"/>
        </w:rPr>
      </w:pPr>
      <w:r w:rsidRPr="00972A05">
        <w:rPr>
          <w:rFonts w:ascii="Times New Roman" w:hAnsi="Times New Roman" w:cs="Times New Roman"/>
        </w:rPr>
        <w:t xml:space="preserve">The OCL(s) shall receive an honorarium payment set each year by the Students’ Union Representative Council in accordance with the honorarium rate of pay, on the condition that the OCL(s) meets all conditions of their Terms of Reference and signed contract. </w:t>
      </w:r>
    </w:p>
    <w:p w14:paraId="5D19B769" w14:textId="77777777" w:rsidR="00972A05" w:rsidRPr="00972A05" w:rsidRDefault="00972A05" w:rsidP="00972A05">
      <w:pPr>
        <w:rPr>
          <w:rFonts w:ascii="Times New Roman" w:hAnsi="Times New Roman" w:cs="Times New Roman"/>
        </w:rPr>
      </w:pPr>
      <w:r w:rsidRPr="00972A05">
        <w:rPr>
          <w:rFonts w:ascii="Times New Roman" w:hAnsi="Times New Roman" w:cs="Times New Roman"/>
          <w:b/>
          <w:bCs/>
        </w:rPr>
        <w:t xml:space="preserve">Article 2: </w:t>
      </w:r>
      <w:r w:rsidRPr="00972A05">
        <w:rPr>
          <w:rFonts w:ascii="Times New Roman" w:hAnsi="Times New Roman" w:cs="Times New Roman"/>
        </w:rPr>
        <w:t xml:space="preserve">Responsibilities </w:t>
      </w:r>
    </w:p>
    <w:p w14:paraId="3E9E2943" w14:textId="77777777" w:rsidR="00972A05" w:rsidRPr="00972A05" w:rsidRDefault="00972A05" w:rsidP="00972A05">
      <w:pPr>
        <w:numPr>
          <w:ilvl w:val="0"/>
          <w:numId w:val="14"/>
        </w:numPr>
        <w:rPr>
          <w:rFonts w:ascii="Times New Roman" w:hAnsi="Times New Roman" w:cs="Times New Roman"/>
        </w:rPr>
      </w:pPr>
      <w:r w:rsidRPr="00972A05">
        <w:rPr>
          <w:rFonts w:ascii="Times New Roman" w:hAnsi="Times New Roman" w:cs="Times New Roman"/>
        </w:rPr>
        <w:t xml:space="preserve">The OCL(s) shall attend and actively participate in the training program at the end of August or the beginning of September as a part of the preparation for their duties. The OCL(s) will also attend any on-going training sessions which are planned through-out the academic year to enhance their leadership skills and experience. </w:t>
      </w:r>
    </w:p>
    <w:p w14:paraId="54A1BB51" w14:textId="77777777" w:rsidR="00972A05" w:rsidRPr="00972A05" w:rsidRDefault="00972A05" w:rsidP="00972A05">
      <w:pPr>
        <w:numPr>
          <w:ilvl w:val="0"/>
          <w:numId w:val="14"/>
        </w:numPr>
        <w:rPr>
          <w:rFonts w:ascii="Times New Roman" w:hAnsi="Times New Roman" w:cs="Times New Roman"/>
        </w:rPr>
      </w:pPr>
      <w:r w:rsidRPr="00972A05">
        <w:rPr>
          <w:rFonts w:ascii="Times New Roman" w:hAnsi="Times New Roman" w:cs="Times New Roman"/>
        </w:rPr>
        <w:t xml:space="preserve">On Welcome Day, the OCL will be responsible for communicating with new Off-Campus students, obtaining their e-mails and distributing Off-Campus t-shirts. </w:t>
      </w:r>
    </w:p>
    <w:p w14:paraId="5B9BF34F" w14:textId="77777777" w:rsidR="00972A05" w:rsidRPr="00972A05" w:rsidRDefault="00972A05" w:rsidP="00972A05">
      <w:pPr>
        <w:numPr>
          <w:ilvl w:val="0"/>
          <w:numId w:val="14"/>
        </w:numPr>
        <w:rPr>
          <w:rFonts w:ascii="Times New Roman" w:hAnsi="Times New Roman" w:cs="Times New Roman"/>
        </w:rPr>
      </w:pPr>
      <w:r w:rsidRPr="00972A05">
        <w:rPr>
          <w:rFonts w:ascii="Times New Roman" w:hAnsi="Times New Roman" w:cs="Times New Roman"/>
        </w:rPr>
        <w:t xml:space="preserve">The OCL(s) shall attend every Campus Event Committee (CEC) meeting throughout the academic year and report all happenings from this committee to the Off Campus community. </w:t>
      </w:r>
    </w:p>
    <w:p w14:paraId="08D1F239" w14:textId="77777777" w:rsidR="00972A05" w:rsidRPr="00972A05" w:rsidRDefault="00972A05" w:rsidP="00972A05">
      <w:pPr>
        <w:numPr>
          <w:ilvl w:val="0"/>
          <w:numId w:val="15"/>
        </w:numPr>
        <w:rPr>
          <w:rFonts w:ascii="Times New Roman" w:hAnsi="Times New Roman" w:cs="Times New Roman"/>
        </w:rPr>
      </w:pPr>
      <w:r w:rsidRPr="00972A05">
        <w:rPr>
          <w:rFonts w:ascii="Times New Roman" w:hAnsi="Times New Roman" w:cs="Times New Roman"/>
        </w:rPr>
        <w:t xml:space="preserve">The OCL(s) shall coordinate in conjunction with the Director of Campus Affairs participation in all Orientation Week events for new off-campus students. </w:t>
      </w:r>
    </w:p>
    <w:p w14:paraId="794623FC" w14:textId="77777777" w:rsidR="00972A05" w:rsidRPr="00972A05" w:rsidRDefault="00972A05" w:rsidP="00972A05">
      <w:pPr>
        <w:numPr>
          <w:ilvl w:val="0"/>
          <w:numId w:val="15"/>
        </w:numPr>
        <w:rPr>
          <w:rFonts w:ascii="Times New Roman" w:hAnsi="Times New Roman" w:cs="Times New Roman"/>
        </w:rPr>
      </w:pPr>
      <w:r w:rsidRPr="00972A05">
        <w:rPr>
          <w:rFonts w:ascii="Times New Roman" w:hAnsi="Times New Roman" w:cs="Times New Roman"/>
        </w:rPr>
        <w:t xml:space="preserve">The OCL(s) will be responsible for budgeting the allocated Off-Campus funds for the year. They must attend monthly check-ins with the House Accounts Coordinator to review their budget </w:t>
      </w:r>
    </w:p>
    <w:p w14:paraId="12DF6BFE" w14:textId="77777777" w:rsidR="00972A05" w:rsidRPr="00972A05" w:rsidRDefault="00972A05" w:rsidP="00972A05">
      <w:pPr>
        <w:numPr>
          <w:ilvl w:val="0"/>
          <w:numId w:val="15"/>
        </w:numPr>
        <w:rPr>
          <w:rFonts w:ascii="Times New Roman" w:hAnsi="Times New Roman" w:cs="Times New Roman"/>
        </w:rPr>
      </w:pPr>
      <w:r w:rsidRPr="00972A05">
        <w:rPr>
          <w:rFonts w:ascii="Times New Roman" w:hAnsi="Times New Roman" w:cs="Times New Roman"/>
        </w:rPr>
        <w:t xml:space="preserve">The OCL(s) shall keep a minimum of three (3) designated office hours per week in the Off-Campus Office. </w:t>
      </w:r>
    </w:p>
    <w:p w14:paraId="203EA30D" w14:textId="77777777" w:rsidR="00972A05" w:rsidRPr="00972A05" w:rsidRDefault="00972A05" w:rsidP="00972A05">
      <w:pPr>
        <w:numPr>
          <w:ilvl w:val="0"/>
          <w:numId w:val="15"/>
        </w:numPr>
        <w:rPr>
          <w:rFonts w:ascii="Times New Roman" w:hAnsi="Times New Roman" w:cs="Times New Roman"/>
        </w:rPr>
      </w:pPr>
      <w:r w:rsidRPr="00972A05">
        <w:rPr>
          <w:rFonts w:ascii="Times New Roman" w:hAnsi="Times New Roman" w:cs="Times New Roman"/>
        </w:rPr>
        <w:t xml:space="preserve">Primary OCL(s) focus will be to provide, along with the CEC, large scale activities and events outside of residence. </w:t>
      </w:r>
    </w:p>
    <w:p w14:paraId="1E01F0E8" w14:textId="77777777" w:rsidR="00972A05" w:rsidRPr="00972A05" w:rsidRDefault="00972A05" w:rsidP="00972A05">
      <w:pPr>
        <w:numPr>
          <w:ilvl w:val="0"/>
          <w:numId w:val="15"/>
        </w:numPr>
        <w:rPr>
          <w:rFonts w:ascii="Times New Roman" w:hAnsi="Times New Roman" w:cs="Times New Roman"/>
        </w:rPr>
      </w:pPr>
      <w:r w:rsidRPr="00972A05">
        <w:rPr>
          <w:rFonts w:ascii="Times New Roman" w:hAnsi="Times New Roman" w:cs="Times New Roman"/>
        </w:rPr>
        <w:t xml:space="preserve">The OCL(s) will have an active role in the planning, execution and logistics for CEC events. </w:t>
      </w:r>
    </w:p>
    <w:p w14:paraId="4B83BD30" w14:textId="77777777" w:rsidR="00972A05" w:rsidRPr="00972A05" w:rsidRDefault="00972A05" w:rsidP="00972A05">
      <w:pPr>
        <w:numPr>
          <w:ilvl w:val="0"/>
          <w:numId w:val="15"/>
        </w:numPr>
        <w:rPr>
          <w:rFonts w:ascii="Times New Roman" w:hAnsi="Times New Roman" w:cs="Times New Roman"/>
        </w:rPr>
      </w:pPr>
      <w:r w:rsidRPr="00972A05">
        <w:rPr>
          <w:rFonts w:ascii="Times New Roman" w:hAnsi="Times New Roman" w:cs="Times New Roman"/>
        </w:rPr>
        <w:t xml:space="preserve">The OCL(s) may be responsible for acting as a resource for any Students’ Union events. </w:t>
      </w:r>
    </w:p>
    <w:p w14:paraId="2DC9885A" w14:textId="77777777" w:rsidR="004D546B" w:rsidRPr="005846A2" w:rsidRDefault="004D546B" w:rsidP="005846A2">
      <w:pPr>
        <w:rPr>
          <w:rFonts w:ascii="Times New Roman" w:hAnsi="Times New Roman" w:cs="Times New Roman"/>
        </w:rPr>
      </w:pPr>
    </w:p>
    <w:sectPr w:rsidR="004D546B" w:rsidRPr="005846A2" w:rsidSect="001E50AA">
      <w:headerReference w:type="default" r:id="rId9"/>
      <w:footerReference w:type="even" r:id="rId10"/>
      <w:footerReference w:type="default" r:id="rId11"/>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E68F4" w14:textId="77777777" w:rsidR="00384E1F" w:rsidRDefault="00384E1F" w:rsidP="002F64E4">
      <w:pPr>
        <w:spacing w:before="0"/>
      </w:pPr>
      <w:r>
        <w:separator/>
      </w:r>
    </w:p>
  </w:endnote>
  <w:endnote w:type="continuationSeparator" w:id="0">
    <w:p w14:paraId="44DC9A40" w14:textId="77777777" w:rsidR="00384E1F" w:rsidRDefault="00384E1F" w:rsidP="002F64E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imesNewRomanPSMT">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0579362"/>
      <w:docPartObj>
        <w:docPartGallery w:val="Page Numbers (Bottom of Page)"/>
        <w:docPartUnique/>
      </w:docPartObj>
    </w:sdtPr>
    <w:sdtEndPr>
      <w:rPr>
        <w:rStyle w:val="PageNumber"/>
      </w:rPr>
    </w:sdtEndPr>
    <w:sdtContent>
      <w:p w14:paraId="05B19362" w14:textId="43467756" w:rsidR="002F64E4" w:rsidRDefault="002F64E4" w:rsidP="005A5DF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1654915" w14:textId="77777777" w:rsidR="002F64E4" w:rsidRDefault="002F64E4" w:rsidP="002F64E4">
    <w:pPr>
      <w:pStyle w:val="Footer"/>
      <w:ind w:right="360"/>
    </w:pPr>
  </w:p>
  <w:p w14:paraId="194BDBC1" w14:textId="77777777" w:rsidR="00DE3D71" w:rsidRDefault="00DE3D7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rPr>
      <w:id w:val="147026358"/>
      <w:docPartObj>
        <w:docPartGallery w:val="Page Numbers (Bottom of Page)"/>
        <w:docPartUnique/>
      </w:docPartObj>
    </w:sdtPr>
    <w:sdtEndPr>
      <w:rPr>
        <w:rStyle w:val="PageNumber"/>
      </w:rPr>
    </w:sdtEndPr>
    <w:sdtContent>
      <w:p w14:paraId="531B0F9C" w14:textId="308E2B5F" w:rsidR="002F64E4" w:rsidRPr="002F64E4" w:rsidRDefault="002F64E4" w:rsidP="005A5DF6">
        <w:pPr>
          <w:pStyle w:val="Footer"/>
          <w:framePr w:wrap="none" w:vAnchor="text" w:hAnchor="margin" w:xAlign="right" w:y="1"/>
          <w:rPr>
            <w:rStyle w:val="PageNumber"/>
            <w:rFonts w:ascii="Times New Roman" w:hAnsi="Times New Roman" w:cs="Times New Roman"/>
          </w:rPr>
        </w:pPr>
        <w:r w:rsidRPr="002F64E4">
          <w:rPr>
            <w:rStyle w:val="PageNumber"/>
            <w:rFonts w:ascii="Times New Roman" w:hAnsi="Times New Roman" w:cs="Times New Roman"/>
          </w:rPr>
          <w:fldChar w:fldCharType="begin"/>
        </w:r>
        <w:r w:rsidRPr="002F64E4">
          <w:rPr>
            <w:rStyle w:val="PageNumber"/>
            <w:rFonts w:ascii="Times New Roman" w:hAnsi="Times New Roman" w:cs="Times New Roman"/>
          </w:rPr>
          <w:instrText xml:space="preserve"> PAGE </w:instrText>
        </w:r>
        <w:r w:rsidRPr="002F64E4">
          <w:rPr>
            <w:rStyle w:val="PageNumber"/>
            <w:rFonts w:ascii="Times New Roman" w:hAnsi="Times New Roman" w:cs="Times New Roman"/>
          </w:rPr>
          <w:fldChar w:fldCharType="separate"/>
        </w:r>
        <w:r w:rsidRPr="002F64E4">
          <w:rPr>
            <w:rStyle w:val="PageNumber"/>
            <w:rFonts w:ascii="Times New Roman" w:hAnsi="Times New Roman" w:cs="Times New Roman"/>
            <w:noProof/>
          </w:rPr>
          <w:t>1</w:t>
        </w:r>
        <w:r w:rsidRPr="002F64E4">
          <w:rPr>
            <w:rStyle w:val="PageNumber"/>
            <w:rFonts w:ascii="Times New Roman" w:hAnsi="Times New Roman" w:cs="Times New Roman"/>
          </w:rPr>
          <w:fldChar w:fldCharType="end"/>
        </w:r>
      </w:p>
    </w:sdtContent>
  </w:sdt>
  <w:p w14:paraId="50511EE5" w14:textId="5E38DB25" w:rsidR="002F64E4" w:rsidRDefault="00201EBA" w:rsidP="00201EBA">
    <w:pPr>
      <w:pStyle w:val="Footer"/>
      <w:ind w:right="360"/>
      <w:jc w:val="center"/>
    </w:pPr>
    <w:r w:rsidRPr="00EC55F6">
      <w:rPr>
        <w:noProof/>
      </w:rPr>
      <w:drawing>
        <wp:inline distT="0" distB="0" distL="0" distR="0" wp14:anchorId="463C0FC7" wp14:editId="4F37A3E9">
          <wp:extent cx="665018" cy="291570"/>
          <wp:effectExtent l="0" t="0" r="0" b="635"/>
          <wp:docPr id="3" name="Picture 3"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10;&#10;Description automatically generated"/>
                  <pic:cNvPicPr/>
                </pic:nvPicPr>
                <pic:blipFill rotWithShape="1">
                  <a:blip r:embed="rId1"/>
                  <a:srcRect t="9792" b="30795"/>
                  <a:stretch/>
                </pic:blipFill>
                <pic:spPr bwMode="auto">
                  <a:xfrm>
                    <a:off x="0" y="0"/>
                    <a:ext cx="737834" cy="323495"/>
                  </a:xfrm>
                  <a:prstGeom prst="rect">
                    <a:avLst/>
                  </a:prstGeom>
                  <a:ln>
                    <a:noFill/>
                  </a:ln>
                  <a:extLst>
                    <a:ext uri="{53640926-AAD7-44D8-BBD7-CCE9431645EC}">
                      <a14:shadowObscured xmlns:a14="http://schemas.microsoft.com/office/drawing/2010/main"/>
                    </a:ext>
                  </a:extLst>
                </pic:spPr>
              </pic:pic>
            </a:graphicData>
          </a:graphic>
        </wp:inline>
      </w:drawing>
    </w:r>
  </w:p>
  <w:p w14:paraId="4DC74244" w14:textId="77777777" w:rsidR="00DE3D71" w:rsidRDefault="00DE3D7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74B47" w14:textId="77777777" w:rsidR="00384E1F" w:rsidRDefault="00384E1F" w:rsidP="002F64E4">
      <w:pPr>
        <w:spacing w:before="0"/>
      </w:pPr>
      <w:r>
        <w:separator/>
      </w:r>
    </w:p>
  </w:footnote>
  <w:footnote w:type="continuationSeparator" w:id="0">
    <w:p w14:paraId="1CDD9B79" w14:textId="77777777" w:rsidR="00384E1F" w:rsidRDefault="00384E1F" w:rsidP="002F64E4">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25454" w14:textId="49E96A78" w:rsidR="002F64E4" w:rsidRPr="002F64E4" w:rsidRDefault="001E50AA" w:rsidP="00783115">
    <w:pPr>
      <w:pStyle w:val="Header"/>
      <w:rPr>
        <w:rFonts w:ascii="Times New Roman" w:hAnsi="Times New Roman" w:cs="Times New Roman"/>
      </w:rPr>
    </w:pPr>
    <w:r>
      <w:rPr>
        <w:rFonts w:ascii="Times New Roman" w:hAnsi="Times New Roman" w:cs="Times New Roman"/>
      </w:rPr>
      <w:t>0</w:t>
    </w:r>
    <w:r w:rsidR="00A152CC">
      <w:rPr>
        <w:rFonts w:ascii="Times New Roman" w:hAnsi="Times New Roman" w:cs="Times New Roman"/>
      </w:rPr>
      <w:t>7/14</w:t>
    </w:r>
    <w:r w:rsidR="002F64E4">
      <w:rPr>
        <w:rFonts w:ascii="Times New Roman" w:hAnsi="Times New Roman" w:cs="Times New Roman"/>
      </w:rPr>
      <w:t>/</w:t>
    </w:r>
    <w:r>
      <w:rPr>
        <w:rFonts w:ascii="Times New Roman" w:hAnsi="Times New Roman" w:cs="Times New Roman"/>
      </w:rPr>
      <w:t>2022</w:t>
    </w:r>
    <w:r w:rsidR="002F64E4">
      <w:rPr>
        <w:rFonts w:ascii="Times New Roman" w:hAnsi="Times New Roman" w:cs="Times New Roman"/>
      </w:rPr>
      <w:t xml:space="preserve"> </w:t>
    </w:r>
    <w:r w:rsidR="00201EBA">
      <w:rPr>
        <w:rFonts w:ascii="Times New Roman" w:hAnsi="Times New Roman" w:cs="Times New Roman"/>
      </w:rPr>
      <w:tab/>
    </w:r>
    <w:r w:rsidR="002F64E4">
      <w:rPr>
        <w:rFonts w:ascii="Times New Roman" w:hAnsi="Times New Roman" w:cs="Times New Roman"/>
      </w:rPr>
      <w:tab/>
      <w:t xml:space="preserve">Council </w:t>
    </w:r>
    <w:r w:rsidR="00A152CC">
      <w:rPr>
        <w:rFonts w:ascii="Times New Roman" w:hAnsi="Times New Roman" w:cs="Times New Roman"/>
      </w:rPr>
      <w:t>Minutes</w:t>
    </w:r>
  </w:p>
  <w:p w14:paraId="6AD98945" w14:textId="77777777" w:rsidR="00DE3D71" w:rsidRDefault="00DE3D7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A7A1D"/>
    <w:multiLevelType w:val="multilevel"/>
    <w:tmpl w:val="09F44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5D07DB"/>
    <w:multiLevelType w:val="multilevel"/>
    <w:tmpl w:val="377E3D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D46673"/>
    <w:multiLevelType w:val="multilevel"/>
    <w:tmpl w:val="47308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F13831"/>
    <w:multiLevelType w:val="multilevel"/>
    <w:tmpl w:val="BADE50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807462F"/>
    <w:multiLevelType w:val="hybridMultilevel"/>
    <w:tmpl w:val="320A257E"/>
    <w:lvl w:ilvl="0" w:tplc="04B28C2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947C57"/>
    <w:multiLevelType w:val="hybridMultilevel"/>
    <w:tmpl w:val="EE26DBB6"/>
    <w:lvl w:ilvl="0" w:tplc="86562746">
      <w:start w:val="1"/>
      <w:numFmt w:val="decimal"/>
      <w:lvlText w:val="%1."/>
      <w:lvlJc w:val="left"/>
      <w:pPr>
        <w:ind w:left="717" w:hanging="360"/>
      </w:pPr>
      <w:rPr>
        <w:rFonts w:hint="default"/>
      </w:rPr>
    </w:lvl>
    <w:lvl w:ilvl="1" w:tplc="04090019">
      <w:start w:val="1"/>
      <w:numFmt w:val="lowerLetter"/>
      <w:lvlText w:val="%2."/>
      <w:lvlJc w:val="left"/>
      <w:pPr>
        <w:ind w:left="1437" w:hanging="360"/>
      </w:pPr>
    </w:lvl>
    <w:lvl w:ilvl="2" w:tplc="0409001B">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6" w15:restartNumberingAfterBreak="0">
    <w:nsid w:val="2C753661"/>
    <w:multiLevelType w:val="hybridMultilevel"/>
    <w:tmpl w:val="EC90E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486255"/>
    <w:multiLevelType w:val="hybridMultilevel"/>
    <w:tmpl w:val="4ACE3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C86575"/>
    <w:multiLevelType w:val="hybridMultilevel"/>
    <w:tmpl w:val="1E2CFD28"/>
    <w:lvl w:ilvl="0" w:tplc="5A887D04">
      <w:numFmt w:val="bullet"/>
      <w:lvlText w:val="-"/>
      <w:lvlJc w:val="left"/>
      <w:pPr>
        <w:ind w:left="717" w:hanging="360"/>
      </w:pPr>
      <w:rPr>
        <w:rFonts w:ascii="Times New Roman" w:eastAsiaTheme="minorHAnsi" w:hAnsi="Times New Roman" w:cs="Times New Roman" w:hint="default"/>
      </w:rPr>
    </w:lvl>
    <w:lvl w:ilvl="1" w:tplc="FFFFFFFF">
      <w:start w:val="1"/>
      <w:numFmt w:val="lowerLetter"/>
      <w:lvlText w:val="%2."/>
      <w:lvlJc w:val="left"/>
      <w:pPr>
        <w:ind w:left="1437" w:hanging="360"/>
      </w:pPr>
    </w:lvl>
    <w:lvl w:ilvl="2" w:tplc="FFFFFFFF">
      <w:start w:val="1"/>
      <w:numFmt w:val="lowerRoman"/>
      <w:lvlText w:val="%3."/>
      <w:lvlJc w:val="right"/>
      <w:pPr>
        <w:ind w:left="2157" w:hanging="180"/>
      </w:pPr>
    </w:lvl>
    <w:lvl w:ilvl="3" w:tplc="FFFFFFFF" w:tentative="1">
      <w:start w:val="1"/>
      <w:numFmt w:val="decimal"/>
      <w:lvlText w:val="%4."/>
      <w:lvlJc w:val="left"/>
      <w:pPr>
        <w:ind w:left="2877" w:hanging="360"/>
      </w:pPr>
    </w:lvl>
    <w:lvl w:ilvl="4" w:tplc="FFFFFFFF" w:tentative="1">
      <w:start w:val="1"/>
      <w:numFmt w:val="lowerLetter"/>
      <w:lvlText w:val="%5."/>
      <w:lvlJc w:val="left"/>
      <w:pPr>
        <w:ind w:left="3597" w:hanging="360"/>
      </w:pPr>
    </w:lvl>
    <w:lvl w:ilvl="5" w:tplc="FFFFFFFF" w:tentative="1">
      <w:start w:val="1"/>
      <w:numFmt w:val="lowerRoman"/>
      <w:lvlText w:val="%6."/>
      <w:lvlJc w:val="right"/>
      <w:pPr>
        <w:ind w:left="4317" w:hanging="180"/>
      </w:pPr>
    </w:lvl>
    <w:lvl w:ilvl="6" w:tplc="FFFFFFFF" w:tentative="1">
      <w:start w:val="1"/>
      <w:numFmt w:val="decimal"/>
      <w:lvlText w:val="%7."/>
      <w:lvlJc w:val="left"/>
      <w:pPr>
        <w:ind w:left="5037" w:hanging="360"/>
      </w:pPr>
    </w:lvl>
    <w:lvl w:ilvl="7" w:tplc="FFFFFFFF" w:tentative="1">
      <w:start w:val="1"/>
      <w:numFmt w:val="lowerLetter"/>
      <w:lvlText w:val="%8."/>
      <w:lvlJc w:val="left"/>
      <w:pPr>
        <w:ind w:left="5757" w:hanging="360"/>
      </w:pPr>
    </w:lvl>
    <w:lvl w:ilvl="8" w:tplc="FFFFFFFF" w:tentative="1">
      <w:start w:val="1"/>
      <w:numFmt w:val="lowerRoman"/>
      <w:lvlText w:val="%9."/>
      <w:lvlJc w:val="right"/>
      <w:pPr>
        <w:ind w:left="6477" w:hanging="180"/>
      </w:pPr>
    </w:lvl>
  </w:abstractNum>
  <w:abstractNum w:abstractNumId="9" w15:restartNumberingAfterBreak="0">
    <w:nsid w:val="3C38777A"/>
    <w:multiLevelType w:val="hybridMultilevel"/>
    <w:tmpl w:val="9A10C044"/>
    <w:lvl w:ilvl="0" w:tplc="04B28C2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F16351"/>
    <w:multiLevelType w:val="multilevel"/>
    <w:tmpl w:val="BB66C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70776F3"/>
    <w:multiLevelType w:val="hybridMultilevel"/>
    <w:tmpl w:val="2A5EA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283AE2"/>
    <w:multiLevelType w:val="multilevel"/>
    <w:tmpl w:val="6B062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A8D6107"/>
    <w:multiLevelType w:val="multilevel"/>
    <w:tmpl w:val="2EB8B0B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AEB1636"/>
    <w:multiLevelType w:val="hybridMultilevel"/>
    <w:tmpl w:val="D24C5394"/>
    <w:lvl w:ilvl="0" w:tplc="04B28C2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6C4B95"/>
    <w:multiLevelType w:val="hybridMultilevel"/>
    <w:tmpl w:val="71D4352C"/>
    <w:lvl w:ilvl="0" w:tplc="5A887D0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6D46AC6"/>
    <w:multiLevelType w:val="hybridMultilevel"/>
    <w:tmpl w:val="927E5332"/>
    <w:lvl w:ilvl="0" w:tplc="5E28ADA8">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num w:numId="1" w16cid:durableId="1462462481">
    <w:abstractNumId w:val="16"/>
  </w:num>
  <w:num w:numId="2" w16cid:durableId="1335374572">
    <w:abstractNumId w:val="5"/>
  </w:num>
  <w:num w:numId="3" w16cid:durableId="134837884">
    <w:abstractNumId w:val="11"/>
  </w:num>
  <w:num w:numId="4" w16cid:durableId="567375867">
    <w:abstractNumId w:val="6"/>
  </w:num>
  <w:num w:numId="5" w16cid:durableId="1637024638">
    <w:abstractNumId w:val="7"/>
  </w:num>
  <w:num w:numId="6" w16cid:durableId="1289974027">
    <w:abstractNumId w:val="4"/>
  </w:num>
  <w:num w:numId="7" w16cid:durableId="1370911015">
    <w:abstractNumId w:val="9"/>
  </w:num>
  <w:num w:numId="8" w16cid:durableId="15232">
    <w:abstractNumId w:val="14"/>
  </w:num>
  <w:num w:numId="9" w16cid:durableId="1566840620">
    <w:abstractNumId w:val="15"/>
  </w:num>
  <w:num w:numId="10" w16cid:durableId="2022511753">
    <w:abstractNumId w:val="8"/>
  </w:num>
  <w:num w:numId="11" w16cid:durableId="729185033">
    <w:abstractNumId w:val="2"/>
  </w:num>
  <w:num w:numId="12" w16cid:durableId="1532381388">
    <w:abstractNumId w:val="1"/>
  </w:num>
  <w:num w:numId="13" w16cid:durableId="2016373803">
    <w:abstractNumId w:val="12"/>
  </w:num>
  <w:num w:numId="14" w16cid:durableId="1954285391">
    <w:abstractNumId w:val="3"/>
  </w:num>
  <w:num w:numId="15" w16cid:durableId="618342235">
    <w:abstractNumId w:val="13"/>
  </w:num>
  <w:num w:numId="16" w16cid:durableId="761222326">
    <w:abstractNumId w:val="10"/>
  </w:num>
  <w:num w:numId="17" w16cid:durableId="1364559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4E4"/>
    <w:rsid w:val="00104A34"/>
    <w:rsid w:val="001355EF"/>
    <w:rsid w:val="00190F09"/>
    <w:rsid w:val="001B1D78"/>
    <w:rsid w:val="001E50AA"/>
    <w:rsid w:val="002011A0"/>
    <w:rsid w:val="00201EBA"/>
    <w:rsid w:val="00225454"/>
    <w:rsid w:val="002E0D25"/>
    <w:rsid w:val="002F64E4"/>
    <w:rsid w:val="00307D44"/>
    <w:rsid w:val="003244E2"/>
    <w:rsid w:val="00373B29"/>
    <w:rsid w:val="00384E1F"/>
    <w:rsid w:val="003A249D"/>
    <w:rsid w:val="003C7761"/>
    <w:rsid w:val="003E38F1"/>
    <w:rsid w:val="00415FE1"/>
    <w:rsid w:val="004475D0"/>
    <w:rsid w:val="004517C1"/>
    <w:rsid w:val="00493D14"/>
    <w:rsid w:val="004957E1"/>
    <w:rsid w:val="004B05F2"/>
    <w:rsid w:val="004B5B96"/>
    <w:rsid w:val="004C21D7"/>
    <w:rsid w:val="004D546B"/>
    <w:rsid w:val="004E156E"/>
    <w:rsid w:val="004E1E62"/>
    <w:rsid w:val="004E6147"/>
    <w:rsid w:val="005121FC"/>
    <w:rsid w:val="00536BC1"/>
    <w:rsid w:val="005846A2"/>
    <w:rsid w:val="005C0C22"/>
    <w:rsid w:val="005C66ED"/>
    <w:rsid w:val="00664123"/>
    <w:rsid w:val="006C3192"/>
    <w:rsid w:val="006C655B"/>
    <w:rsid w:val="00713992"/>
    <w:rsid w:val="00726A21"/>
    <w:rsid w:val="00783115"/>
    <w:rsid w:val="00813FEE"/>
    <w:rsid w:val="00935464"/>
    <w:rsid w:val="00953D09"/>
    <w:rsid w:val="00972A05"/>
    <w:rsid w:val="00985AD9"/>
    <w:rsid w:val="00990CF2"/>
    <w:rsid w:val="009B1287"/>
    <w:rsid w:val="009B2380"/>
    <w:rsid w:val="009C38FE"/>
    <w:rsid w:val="009F6DB8"/>
    <w:rsid w:val="00A152CC"/>
    <w:rsid w:val="00A24D30"/>
    <w:rsid w:val="00A24FE9"/>
    <w:rsid w:val="00A36417"/>
    <w:rsid w:val="00AE5F81"/>
    <w:rsid w:val="00B10E28"/>
    <w:rsid w:val="00B304CC"/>
    <w:rsid w:val="00B57834"/>
    <w:rsid w:val="00B850C9"/>
    <w:rsid w:val="00BD425A"/>
    <w:rsid w:val="00BD7761"/>
    <w:rsid w:val="00BE2BF9"/>
    <w:rsid w:val="00C95748"/>
    <w:rsid w:val="00CF4D84"/>
    <w:rsid w:val="00D03708"/>
    <w:rsid w:val="00D11D62"/>
    <w:rsid w:val="00D4030F"/>
    <w:rsid w:val="00D742BA"/>
    <w:rsid w:val="00D85F68"/>
    <w:rsid w:val="00D963DA"/>
    <w:rsid w:val="00DD1E52"/>
    <w:rsid w:val="00DE3D71"/>
    <w:rsid w:val="00DF1E28"/>
    <w:rsid w:val="00E13317"/>
    <w:rsid w:val="00E16396"/>
    <w:rsid w:val="00E20E27"/>
    <w:rsid w:val="00E45681"/>
    <w:rsid w:val="00EA3B74"/>
    <w:rsid w:val="00EC55F6"/>
    <w:rsid w:val="00EE344F"/>
    <w:rsid w:val="00F30631"/>
    <w:rsid w:val="00F438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911B58B"/>
  <w15:chartTrackingRefBased/>
  <w15:docId w15:val="{12FF7BA3-6C4D-164D-B640-B9B7B310C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pPr>
        <w:spacing w:before="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4A3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742B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64E4"/>
    <w:pPr>
      <w:tabs>
        <w:tab w:val="center" w:pos="4680"/>
        <w:tab w:val="right" w:pos="9360"/>
      </w:tabs>
      <w:spacing w:before="0"/>
    </w:pPr>
  </w:style>
  <w:style w:type="character" w:customStyle="1" w:styleId="HeaderChar">
    <w:name w:val="Header Char"/>
    <w:basedOn w:val="DefaultParagraphFont"/>
    <w:link w:val="Header"/>
    <w:uiPriority w:val="99"/>
    <w:rsid w:val="002F64E4"/>
  </w:style>
  <w:style w:type="paragraph" w:styleId="Footer">
    <w:name w:val="footer"/>
    <w:basedOn w:val="Normal"/>
    <w:link w:val="FooterChar"/>
    <w:uiPriority w:val="99"/>
    <w:unhideWhenUsed/>
    <w:rsid w:val="002F64E4"/>
    <w:pPr>
      <w:tabs>
        <w:tab w:val="center" w:pos="4680"/>
        <w:tab w:val="right" w:pos="9360"/>
      </w:tabs>
      <w:spacing w:before="0"/>
    </w:pPr>
  </w:style>
  <w:style w:type="character" w:customStyle="1" w:styleId="FooterChar">
    <w:name w:val="Footer Char"/>
    <w:basedOn w:val="DefaultParagraphFont"/>
    <w:link w:val="Footer"/>
    <w:uiPriority w:val="99"/>
    <w:rsid w:val="002F64E4"/>
  </w:style>
  <w:style w:type="character" w:styleId="PageNumber">
    <w:name w:val="page number"/>
    <w:basedOn w:val="DefaultParagraphFont"/>
    <w:uiPriority w:val="99"/>
    <w:semiHidden/>
    <w:unhideWhenUsed/>
    <w:rsid w:val="002F64E4"/>
  </w:style>
  <w:style w:type="paragraph" w:styleId="ListParagraph">
    <w:name w:val="List Paragraph"/>
    <w:basedOn w:val="Normal"/>
    <w:uiPriority w:val="34"/>
    <w:qFormat/>
    <w:rsid w:val="002F64E4"/>
    <w:pPr>
      <w:ind w:left="720"/>
      <w:contextualSpacing/>
    </w:pPr>
  </w:style>
  <w:style w:type="character" w:customStyle="1" w:styleId="Heading1Char">
    <w:name w:val="Heading 1 Char"/>
    <w:basedOn w:val="DefaultParagraphFont"/>
    <w:link w:val="Heading1"/>
    <w:uiPriority w:val="9"/>
    <w:rsid w:val="00104A34"/>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104A34"/>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4E156E"/>
    <w:rPr>
      <w:rFonts w:cstheme="minorHAnsi"/>
      <w:b/>
      <w:bCs/>
      <w:i/>
      <w:iCs/>
    </w:rPr>
  </w:style>
  <w:style w:type="paragraph" w:styleId="TOC2">
    <w:name w:val="toc 2"/>
    <w:basedOn w:val="Normal"/>
    <w:next w:val="Normal"/>
    <w:autoRedefine/>
    <w:uiPriority w:val="39"/>
    <w:unhideWhenUsed/>
    <w:rsid w:val="00104A34"/>
    <w:pPr>
      <w:ind w:left="240"/>
    </w:pPr>
    <w:rPr>
      <w:rFonts w:cstheme="minorHAnsi"/>
      <w:b/>
      <w:bCs/>
      <w:sz w:val="22"/>
      <w:szCs w:val="22"/>
    </w:rPr>
  </w:style>
  <w:style w:type="paragraph" w:styleId="TOC3">
    <w:name w:val="toc 3"/>
    <w:basedOn w:val="Normal"/>
    <w:next w:val="Normal"/>
    <w:autoRedefine/>
    <w:uiPriority w:val="39"/>
    <w:semiHidden/>
    <w:unhideWhenUsed/>
    <w:rsid w:val="00104A34"/>
    <w:pPr>
      <w:spacing w:before="0"/>
      <w:ind w:left="480"/>
    </w:pPr>
    <w:rPr>
      <w:rFonts w:cstheme="minorHAnsi"/>
      <w:sz w:val="20"/>
      <w:szCs w:val="20"/>
    </w:rPr>
  </w:style>
  <w:style w:type="paragraph" w:styleId="TOC4">
    <w:name w:val="toc 4"/>
    <w:basedOn w:val="Normal"/>
    <w:next w:val="Normal"/>
    <w:autoRedefine/>
    <w:uiPriority w:val="39"/>
    <w:semiHidden/>
    <w:unhideWhenUsed/>
    <w:rsid w:val="00104A34"/>
    <w:pPr>
      <w:spacing w:before="0"/>
      <w:ind w:left="720"/>
    </w:pPr>
    <w:rPr>
      <w:rFonts w:cstheme="minorHAnsi"/>
      <w:sz w:val="20"/>
      <w:szCs w:val="20"/>
    </w:rPr>
  </w:style>
  <w:style w:type="paragraph" w:styleId="TOC5">
    <w:name w:val="toc 5"/>
    <w:basedOn w:val="Normal"/>
    <w:next w:val="Normal"/>
    <w:autoRedefine/>
    <w:uiPriority w:val="39"/>
    <w:semiHidden/>
    <w:unhideWhenUsed/>
    <w:rsid w:val="00104A34"/>
    <w:pPr>
      <w:spacing w:before="0"/>
      <w:ind w:left="960"/>
    </w:pPr>
    <w:rPr>
      <w:rFonts w:cstheme="minorHAnsi"/>
      <w:sz w:val="20"/>
      <w:szCs w:val="20"/>
    </w:rPr>
  </w:style>
  <w:style w:type="paragraph" w:styleId="TOC6">
    <w:name w:val="toc 6"/>
    <w:basedOn w:val="Normal"/>
    <w:next w:val="Normal"/>
    <w:autoRedefine/>
    <w:uiPriority w:val="39"/>
    <w:semiHidden/>
    <w:unhideWhenUsed/>
    <w:rsid w:val="00104A34"/>
    <w:pPr>
      <w:spacing w:before="0"/>
      <w:ind w:left="1200"/>
    </w:pPr>
    <w:rPr>
      <w:rFonts w:cstheme="minorHAnsi"/>
      <w:sz w:val="20"/>
      <w:szCs w:val="20"/>
    </w:rPr>
  </w:style>
  <w:style w:type="paragraph" w:styleId="TOC7">
    <w:name w:val="toc 7"/>
    <w:basedOn w:val="Normal"/>
    <w:next w:val="Normal"/>
    <w:autoRedefine/>
    <w:uiPriority w:val="39"/>
    <w:semiHidden/>
    <w:unhideWhenUsed/>
    <w:rsid w:val="00104A34"/>
    <w:pPr>
      <w:spacing w:before="0"/>
      <w:ind w:left="1440"/>
    </w:pPr>
    <w:rPr>
      <w:rFonts w:cstheme="minorHAnsi"/>
      <w:sz w:val="20"/>
      <w:szCs w:val="20"/>
    </w:rPr>
  </w:style>
  <w:style w:type="paragraph" w:styleId="TOC8">
    <w:name w:val="toc 8"/>
    <w:basedOn w:val="Normal"/>
    <w:next w:val="Normal"/>
    <w:autoRedefine/>
    <w:uiPriority w:val="39"/>
    <w:semiHidden/>
    <w:unhideWhenUsed/>
    <w:rsid w:val="00104A34"/>
    <w:pPr>
      <w:spacing w:before="0"/>
      <w:ind w:left="1680"/>
    </w:pPr>
    <w:rPr>
      <w:rFonts w:cstheme="minorHAnsi"/>
      <w:sz w:val="20"/>
      <w:szCs w:val="20"/>
    </w:rPr>
  </w:style>
  <w:style w:type="paragraph" w:styleId="TOC9">
    <w:name w:val="toc 9"/>
    <w:basedOn w:val="Normal"/>
    <w:next w:val="Normal"/>
    <w:autoRedefine/>
    <w:uiPriority w:val="39"/>
    <w:semiHidden/>
    <w:unhideWhenUsed/>
    <w:rsid w:val="00104A34"/>
    <w:pPr>
      <w:spacing w:before="0"/>
      <w:ind w:left="1920"/>
    </w:pPr>
    <w:rPr>
      <w:rFonts w:cstheme="minorHAnsi"/>
      <w:sz w:val="20"/>
      <w:szCs w:val="20"/>
    </w:rPr>
  </w:style>
  <w:style w:type="character" w:styleId="Hyperlink">
    <w:name w:val="Hyperlink"/>
    <w:basedOn w:val="DefaultParagraphFont"/>
    <w:uiPriority w:val="99"/>
    <w:unhideWhenUsed/>
    <w:rsid w:val="004E156E"/>
    <w:rPr>
      <w:color w:val="0563C1" w:themeColor="hyperlink"/>
      <w:u w:val="single"/>
    </w:rPr>
  </w:style>
  <w:style w:type="character" w:customStyle="1" w:styleId="Heading2Char">
    <w:name w:val="Heading 2 Char"/>
    <w:basedOn w:val="DefaultParagraphFont"/>
    <w:link w:val="Heading2"/>
    <w:uiPriority w:val="9"/>
    <w:semiHidden/>
    <w:rsid w:val="00D742BA"/>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664123"/>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2254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14757">
      <w:bodyDiv w:val="1"/>
      <w:marLeft w:val="0"/>
      <w:marRight w:val="0"/>
      <w:marTop w:val="0"/>
      <w:marBottom w:val="0"/>
      <w:divBdr>
        <w:top w:val="none" w:sz="0" w:space="0" w:color="auto"/>
        <w:left w:val="none" w:sz="0" w:space="0" w:color="auto"/>
        <w:bottom w:val="none" w:sz="0" w:space="0" w:color="auto"/>
        <w:right w:val="none" w:sz="0" w:space="0" w:color="auto"/>
      </w:divBdr>
      <w:divsChild>
        <w:div w:id="648091059">
          <w:marLeft w:val="0"/>
          <w:marRight w:val="0"/>
          <w:marTop w:val="0"/>
          <w:marBottom w:val="0"/>
          <w:divBdr>
            <w:top w:val="none" w:sz="0" w:space="0" w:color="auto"/>
            <w:left w:val="none" w:sz="0" w:space="0" w:color="auto"/>
            <w:bottom w:val="none" w:sz="0" w:space="0" w:color="auto"/>
            <w:right w:val="none" w:sz="0" w:space="0" w:color="auto"/>
          </w:divBdr>
          <w:divsChild>
            <w:div w:id="2029210800">
              <w:marLeft w:val="0"/>
              <w:marRight w:val="0"/>
              <w:marTop w:val="0"/>
              <w:marBottom w:val="0"/>
              <w:divBdr>
                <w:top w:val="none" w:sz="0" w:space="0" w:color="auto"/>
                <w:left w:val="none" w:sz="0" w:space="0" w:color="auto"/>
                <w:bottom w:val="none" w:sz="0" w:space="0" w:color="auto"/>
                <w:right w:val="none" w:sz="0" w:space="0" w:color="auto"/>
              </w:divBdr>
              <w:divsChild>
                <w:div w:id="390273075">
                  <w:marLeft w:val="0"/>
                  <w:marRight w:val="0"/>
                  <w:marTop w:val="0"/>
                  <w:marBottom w:val="0"/>
                  <w:divBdr>
                    <w:top w:val="none" w:sz="0" w:space="0" w:color="auto"/>
                    <w:left w:val="none" w:sz="0" w:space="0" w:color="auto"/>
                    <w:bottom w:val="none" w:sz="0" w:space="0" w:color="auto"/>
                    <w:right w:val="none" w:sz="0" w:space="0" w:color="auto"/>
                  </w:divBdr>
                  <w:divsChild>
                    <w:div w:id="34991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810469">
      <w:bodyDiv w:val="1"/>
      <w:marLeft w:val="0"/>
      <w:marRight w:val="0"/>
      <w:marTop w:val="0"/>
      <w:marBottom w:val="0"/>
      <w:divBdr>
        <w:top w:val="none" w:sz="0" w:space="0" w:color="auto"/>
        <w:left w:val="none" w:sz="0" w:space="0" w:color="auto"/>
        <w:bottom w:val="none" w:sz="0" w:space="0" w:color="auto"/>
        <w:right w:val="none" w:sz="0" w:space="0" w:color="auto"/>
      </w:divBdr>
      <w:divsChild>
        <w:div w:id="1556314117">
          <w:marLeft w:val="0"/>
          <w:marRight w:val="0"/>
          <w:marTop w:val="0"/>
          <w:marBottom w:val="0"/>
          <w:divBdr>
            <w:top w:val="none" w:sz="0" w:space="0" w:color="auto"/>
            <w:left w:val="none" w:sz="0" w:space="0" w:color="auto"/>
            <w:bottom w:val="none" w:sz="0" w:space="0" w:color="auto"/>
            <w:right w:val="none" w:sz="0" w:space="0" w:color="auto"/>
          </w:divBdr>
          <w:divsChild>
            <w:div w:id="759762727">
              <w:marLeft w:val="0"/>
              <w:marRight w:val="0"/>
              <w:marTop w:val="0"/>
              <w:marBottom w:val="0"/>
              <w:divBdr>
                <w:top w:val="none" w:sz="0" w:space="0" w:color="auto"/>
                <w:left w:val="none" w:sz="0" w:space="0" w:color="auto"/>
                <w:bottom w:val="none" w:sz="0" w:space="0" w:color="auto"/>
                <w:right w:val="none" w:sz="0" w:space="0" w:color="auto"/>
              </w:divBdr>
              <w:divsChild>
                <w:div w:id="293172774">
                  <w:marLeft w:val="0"/>
                  <w:marRight w:val="0"/>
                  <w:marTop w:val="0"/>
                  <w:marBottom w:val="0"/>
                  <w:divBdr>
                    <w:top w:val="none" w:sz="0" w:space="0" w:color="auto"/>
                    <w:left w:val="none" w:sz="0" w:space="0" w:color="auto"/>
                    <w:bottom w:val="none" w:sz="0" w:space="0" w:color="auto"/>
                    <w:right w:val="none" w:sz="0" w:space="0" w:color="auto"/>
                  </w:divBdr>
                  <w:divsChild>
                    <w:div w:id="98154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887479">
          <w:marLeft w:val="0"/>
          <w:marRight w:val="0"/>
          <w:marTop w:val="0"/>
          <w:marBottom w:val="0"/>
          <w:divBdr>
            <w:top w:val="none" w:sz="0" w:space="0" w:color="auto"/>
            <w:left w:val="none" w:sz="0" w:space="0" w:color="auto"/>
            <w:bottom w:val="none" w:sz="0" w:space="0" w:color="auto"/>
            <w:right w:val="none" w:sz="0" w:space="0" w:color="auto"/>
          </w:divBdr>
          <w:divsChild>
            <w:div w:id="648628481">
              <w:marLeft w:val="0"/>
              <w:marRight w:val="0"/>
              <w:marTop w:val="0"/>
              <w:marBottom w:val="0"/>
              <w:divBdr>
                <w:top w:val="none" w:sz="0" w:space="0" w:color="auto"/>
                <w:left w:val="none" w:sz="0" w:space="0" w:color="auto"/>
                <w:bottom w:val="none" w:sz="0" w:space="0" w:color="auto"/>
                <w:right w:val="none" w:sz="0" w:space="0" w:color="auto"/>
              </w:divBdr>
              <w:divsChild>
                <w:div w:id="239487215">
                  <w:marLeft w:val="0"/>
                  <w:marRight w:val="0"/>
                  <w:marTop w:val="0"/>
                  <w:marBottom w:val="0"/>
                  <w:divBdr>
                    <w:top w:val="none" w:sz="0" w:space="0" w:color="auto"/>
                    <w:left w:val="none" w:sz="0" w:space="0" w:color="auto"/>
                    <w:bottom w:val="none" w:sz="0" w:space="0" w:color="auto"/>
                    <w:right w:val="none" w:sz="0" w:space="0" w:color="auto"/>
                  </w:divBdr>
                  <w:divsChild>
                    <w:div w:id="128118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547492">
          <w:marLeft w:val="0"/>
          <w:marRight w:val="0"/>
          <w:marTop w:val="0"/>
          <w:marBottom w:val="0"/>
          <w:divBdr>
            <w:top w:val="none" w:sz="0" w:space="0" w:color="auto"/>
            <w:left w:val="none" w:sz="0" w:space="0" w:color="auto"/>
            <w:bottom w:val="none" w:sz="0" w:space="0" w:color="auto"/>
            <w:right w:val="none" w:sz="0" w:space="0" w:color="auto"/>
          </w:divBdr>
          <w:divsChild>
            <w:div w:id="571618717">
              <w:marLeft w:val="0"/>
              <w:marRight w:val="0"/>
              <w:marTop w:val="0"/>
              <w:marBottom w:val="0"/>
              <w:divBdr>
                <w:top w:val="none" w:sz="0" w:space="0" w:color="auto"/>
                <w:left w:val="none" w:sz="0" w:space="0" w:color="auto"/>
                <w:bottom w:val="none" w:sz="0" w:space="0" w:color="auto"/>
                <w:right w:val="none" w:sz="0" w:space="0" w:color="auto"/>
              </w:divBdr>
              <w:divsChild>
                <w:div w:id="1069383219">
                  <w:marLeft w:val="0"/>
                  <w:marRight w:val="0"/>
                  <w:marTop w:val="0"/>
                  <w:marBottom w:val="0"/>
                  <w:divBdr>
                    <w:top w:val="none" w:sz="0" w:space="0" w:color="auto"/>
                    <w:left w:val="none" w:sz="0" w:space="0" w:color="auto"/>
                    <w:bottom w:val="none" w:sz="0" w:space="0" w:color="auto"/>
                    <w:right w:val="none" w:sz="0" w:space="0" w:color="auto"/>
                  </w:divBdr>
                  <w:divsChild>
                    <w:div w:id="40437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02920">
          <w:marLeft w:val="0"/>
          <w:marRight w:val="0"/>
          <w:marTop w:val="0"/>
          <w:marBottom w:val="0"/>
          <w:divBdr>
            <w:top w:val="none" w:sz="0" w:space="0" w:color="auto"/>
            <w:left w:val="none" w:sz="0" w:space="0" w:color="auto"/>
            <w:bottom w:val="none" w:sz="0" w:space="0" w:color="auto"/>
            <w:right w:val="none" w:sz="0" w:space="0" w:color="auto"/>
          </w:divBdr>
          <w:divsChild>
            <w:div w:id="96340993">
              <w:marLeft w:val="0"/>
              <w:marRight w:val="0"/>
              <w:marTop w:val="0"/>
              <w:marBottom w:val="0"/>
              <w:divBdr>
                <w:top w:val="none" w:sz="0" w:space="0" w:color="auto"/>
                <w:left w:val="none" w:sz="0" w:space="0" w:color="auto"/>
                <w:bottom w:val="none" w:sz="0" w:space="0" w:color="auto"/>
                <w:right w:val="none" w:sz="0" w:space="0" w:color="auto"/>
              </w:divBdr>
              <w:divsChild>
                <w:div w:id="848375661">
                  <w:marLeft w:val="0"/>
                  <w:marRight w:val="0"/>
                  <w:marTop w:val="0"/>
                  <w:marBottom w:val="0"/>
                  <w:divBdr>
                    <w:top w:val="none" w:sz="0" w:space="0" w:color="auto"/>
                    <w:left w:val="none" w:sz="0" w:space="0" w:color="auto"/>
                    <w:bottom w:val="none" w:sz="0" w:space="0" w:color="auto"/>
                    <w:right w:val="none" w:sz="0" w:space="0" w:color="auto"/>
                  </w:divBdr>
                  <w:divsChild>
                    <w:div w:id="199760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863232">
      <w:bodyDiv w:val="1"/>
      <w:marLeft w:val="0"/>
      <w:marRight w:val="0"/>
      <w:marTop w:val="0"/>
      <w:marBottom w:val="0"/>
      <w:divBdr>
        <w:top w:val="none" w:sz="0" w:space="0" w:color="auto"/>
        <w:left w:val="none" w:sz="0" w:space="0" w:color="auto"/>
        <w:bottom w:val="none" w:sz="0" w:space="0" w:color="auto"/>
        <w:right w:val="none" w:sz="0" w:space="0" w:color="auto"/>
      </w:divBdr>
    </w:div>
    <w:div w:id="805706190">
      <w:bodyDiv w:val="1"/>
      <w:marLeft w:val="0"/>
      <w:marRight w:val="0"/>
      <w:marTop w:val="0"/>
      <w:marBottom w:val="0"/>
      <w:divBdr>
        <w:top w:val="none" w:sz="0" w:space="0" w:color="auto"/>
        <w:left w:val="none" w:sz="0" w:space="0" w:color="auto"/>
        <w:bottom w:val="none" w:sz="0" w:space="0" w:color="auto"/>
        <w:right w:val="none" w:sz="0" w:space="0" w:color="auto"/>
      </w:divBdr>
      <w:divsChild>
        <w:div w:id="1794517213">
          <w:marLeft w:val="0"/>
          <w:marRight w:val="0"/>
          <w:marTop w:val="0"/>
          <w:marBottom w:val="0"/>
          <w:divBdr>
            <w:top w:val="none" w:sz="0" w:space="0" w:color="auto"/>
            <w:left w:val="none" w:sz="0" w:space="0" w:color="auto"/>
            <w:bottom w:val="none" w:sz="0" w:space="0" w:color="auto"/>
            <w:right w:val="none" w:sz="0" w:space="0" w:color="auto"/>
          </w:divBdr>
          <w:divsChild>
            <w:div w:id="203951278">
              <w:marLeft w:val="0"/>
              <w:marRight w:val="0"/>
              <w:marTop w:val="0"/>
              <w:marBottom w:val="0"/>
              <w:divBdr>
                <w:top w:val="none" w:sz="0" w:space="0" w:color="auto"/>
                <w:left w:val="none" w:sz="0" w:space="0" w:color="auto"/>
                <w:bottom w:val="none" w:sz="0" w:space="0" w:color="auto"/>
                <w:right w:val="none" w:sz="0" w:space="0" w:color="auto"/>
              </w:divBdr>
              <w:divsChild>
                <w:div w:id="1768236165">
                  <w:marLeft w:val="0"/>
                  <w:marRight w:val="0"/>
                  <w:marTop w:val="0"/>
                  <w:marBottom w:val="0"/>
                  <w:divBdr>
                    <w:top w:val="none" w:sz="0" w:space="0" w:color="auto"/>
                    <w:left w:val="none" w:sz="0" w:space="0" w:color="auto"/>
                    <w:bottom w:val="none" w:sz="0" w:space="0" w:color="auto"/>
                    <w:right w:val="none" w:sz="0" w:space="0" w:color="auto"/>
                  </w:divBdr>
                  <w:divsChild>
                    <w:div w:id="21620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465568">
      <w:bodyDiv w:val="1"/>
      <w:marLeft w:val="0"/>
      <w:marRight w:val="0"/>
      <w:marTop w:val="0"/>
      <w:marBottom w:val="0"/>
      <w:divBdr>
        <w:top w:val="none" w:sz="0" w:space="0" w:color="auto"/>
        <w:left w:val="none" w:sz="0" w:space="0" w:color="auto"/>
        <w:bottom w:val="none" w:sz="0" w:space="0" w:color="auto"/>
        <w:right w:val="none" w:sz="0" w:space="0" w:color="auto"/>
      </w:divBdr>
      <w:divsChild>
        <w:div w:id="1682925323">
          <w:marLeft w:val="0"/>
          <w:marRight w:val="0"/>
          <w:marTop w:val="0"/>
          <w:marBottom w:val="0"/>
          <w:divBdr>
            <w:top w:val="none" w:sz="0" w:space="0" w:color="auto"/>
            <w:left w:val="none" w:sz="0" w:space="0" w:color="auto"/>
            <w:bottom w:val="none" w:sz="0" w:space="0" w:color="auto"/>
            <w:right w:val="none" w:sz="0" w:space="0" w:color="auto"/>
          </w:divBdr>
          <w:divsChild>
            <w:div w:id="1821845876">
              <w:marLeft w:val="0"/>
              <w:marRight w:val="0"/>
              <w:marTop w:val="0"/>
              <w:marBottom w:val="0"/>
              <w:divBdr>
                <w:top w:val="none" w:sz="0" w:space="0" w:color="auto"/>
                <w:left w:val="none" w:sz="0" w:space="0" w:color="auto"/>
                <w:bottom w:val="none" w:sz="0" w:space="0" w:color="auto"/>
                <w:right w:val="none" w:sz="0" w:space="0" w:color="auto"/>
              </w:divBdr>
              <w:divsChild>
                <w:div w:id="552426282">
                  <w:marLeft w:val="0"/>
                  <w:marRight w:val="0"/>
                  <w:marTop w:val="0"/>
                  <w:marBottom w:val="0"/>
                  <w:divBdr>
                    <w:top w:val="none" w:sz="0" w:space="0" w:color="auto"/>
                    <w:left w:val="none" w:sz="0" w:space="0" w:color="auto"/>
                    <w:bottom w:val="none" w:sz="0" w:space="0" w:color="auto"/>
                    <w:right w:val="none" w:sz="0" w:space="0" w:color="auto"/>
                  </w:divBdr>
                  <w:divsChild>
                    <w:div w:id="204454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516168">
      <w:bodyDiv w:val="1"/>
      <w:marLeft w:val="0"/>
      <w:marRight w:val="0"/>
      <w:marTop w:val="0"/>
      <w:marBottom w:val="0"/>
      <w:divBdr>
        <w:top w:val="none" w:sz="0" w:space="0" w:color="auto"/>
        <w:left w:val="none" w:sz="0" w:space="0" w:color="auto"/>
        <w:bottom w:val="none" w:sz="0" w:space="0" w:color="auto"/>
        <w:right w:val="none" w:sz="0" w:space="0" w:color="auto"/>
      </w:divBdr>
      <w:divsChild>
        <w:div w:id="782269014">
          <w:marLeft w:val="0"/>
          <w:marRight w:val="0"/>
          <w:marTop w:val="0"/>
          <w:marBottom w:val="0"/>
          <w:divBdr>
            <w:top w:val="none" w:sz="0" w:space="0" w:color="auto"/>
            <w:left w:val="none" w:sz="0" w:space="0" w:color="auto"/>
            <w:bottom w:val="none" w:sz="0" w:space="0" w:color="auto"/>
            <w:right w:val="none" w:sz="0" w:space="0" w:color="auto"/>
          </w:divBdr>
          <w:divsChild>
            <w:div w:id="1540849484">
              <w:marLeft w:val="0"/>
              <w:marRight w:val="0"/>
              <w:marTop w:val="0"/>
              <w:marBottom w:val="0"/>
              <w:divBdr>
                <w:top w:val="none" w:sz="0" w:space="0" w:color="auto"/>
                <w:left w:val="none" w:sz="0" w:space="0" w:color="auto"/>
                <w:bottom w:val="none" w:sz="0" w:space="0" w:color="auto"/>
                <w:right w:val="none" w:sz="0" w:space="0" w:color="auto"/>
              </w:divBdr>
              <w:divsChild>
                <w:div w:id="932469488">
                  <w:marLeft w:val="0"/>
                  <w:marRight w:val="0"/>
                  <w:marTop w:val="0"/>
                  <w:marBottom w:val="0"/>
                  <w:divBdr>
                    <w:top w:val="none" w:sz="0" w:space="0" w:color="auto"/>
                    <w:left w:val="none" w:sz="0" w:space="0" w:color="auto"/>
                    <w:bottom w:val="none" w:sz="0" w:space="0" w:color="auto"/>
                    <w:right w:val="none" w:sz="0" w:space="0" w:color="auto"/>
                  </w:divBdr>
                  <w:divsChild>
                    <w:div w:id="121886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594097">
          <w:marLeft w:val="0"/>
          <w:marRight w:val="0"/>
          <w:marTop w:val="0"/>
          <w:marBottom w:val="0"/>
          <w:divBdr>
            <w:top w:val="none" w:sz="0" w:space="0" w:color="auto"/>
            <w:left w:val="none" w:sz="0" w:space="0" w:color="auto"/>
            <w:bottom w:val="none" w:sz="0" w:space="0" w:color="auto"/>
            <w:right w:val="none" w:sz="0" w:space="0" w:color="auto"/>
          </w:divBdr>
          <w:divsChild>
            <w:div w:id="467556034">
              <w:marLeft w:val="0"/>
              <w:marRight w:val="0"/>
              <w:marTop w:val="0"/>
              <w:marBottom w:val="0"/>
              <w:divBdr>
                <w:top w:val="none" w:sz="0" w:space="0" w:color="auto"/>
                <w:left w:val="none" w:sz="0" w:space="0" w:color="auto"/>
                <w:bottom w:val="none" w:sz="0" w:space="0" w:color="auto"/>
                <w:right w:val="none" w:sz="0" w:space="0" w:color="auto"/>
              </w:divBdr>
              <w:divsChild>
                <w:div w:id="1207714151">
                  <w:marLeft w:val="0"/>
                  <w:marRight w:val="0"/>
                  <w:marTop w:val="0"/>
                  <w:marBottom w:val="0"/>
                  <w:divBdr>
                    <w:top w:val="none" w:sz="0" w:space="0" w:color="auto"/>
                    <w:left w:val="none" w:sz="0" w:space="0" w:color="auto"/>
                    <w:bottom w:val="none" w:sz="0" w:space="0" w:color="auto"/>
                    <w:right w:val="none" w:sz="0" w:space="0" w:color="auto"/>
                  </w:divBdr>
                  <w:divsChild>
                    <w:div w:id="193247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27274">
          <w:marLeft w:val="0"/>
          <w:marRight w:val="0"/>
          <w:marTop w:val="0"/>
          <w:marBottom w:val="0"/>
          <w:divBdr>
            <w:top w:val="none" w:sz="0" w:space="0" w:color="auto"/>
            <w:left w:val="none" w:sz="0" w:space="0" w:color="auto"/>
            <w:bottom w:val="none" w:sz="0" w:space="0" w:color="auto"/>
            <w:right w:val="none" w:sz="0" w:space="0" w:color="auto"/>
          </w:divBdr>
          <w:divsChild>
            <w:div w:id="1490247990">
              <w:marLeft w:val="0"/>
              <w:marRight w:val="0"/>
              <w:marTop w:val="0"/>
              <w:marBottom w:val="0"/>
              <w:divBdr>
                <w:top w:val="none" w:sz="0" w:space="0" w:color="auto"/>
                <w:left w:val="none" w:sz="0" w:space="0" w:color="auto"/>
                <w:bottom w:val="none" w:sz="0" w:space="0" w:color="auto"/>
                <w:right w:val="none" w:sz="0" w:space="0" w:color="auto"/>
              </w:divBdr>
              <w:divsChild>
                <w:div w:id="1015770826">
                  <w:marLeft w:val="0"/>
                  <w:marRight w:val="0"/>
                  <w:marTop w:val="0"/>
                  <w:marBottom w:val="0"/>
                  <w:divBdr>
                    <w:top w:val="none" w:sz="0" w:space="0" w:color="auto"/>
                    <w:left w:val="none" w:sz="0" w:space="0" w:color="auto"/>
                    <w:bottom w:val="none" w:sz="0" w:space="0" w:color="auto"/>
                    <w:right w:val="none" w:sz="0" w:space="0" w:color="auto"/>
                  </w:divBdr>
                  <w:divsChild>
                    <w:div w:id="29818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530848">
          <w:marLeft w:val="0"/>
          <w:marRight w:val="0"/>
          <w:marTop w:val="0"/>
          <w:marBottom w:val="0"/>
          <w:divBdr>
            <w:top w:val="none" w:sz="0" w:space="0" w:color="auto"/>
            <w:left w:val="none" w:sz="0" w:space="0" w:color="auto"/>
            <w:bottom w:val="none" w:sz="0" w:space="0" w:color="auto"/>
            <w:right w:val="none" w:sz="0" w:space="0" w:color="auto"/>
          </w:divBdr>
          <w:divsChild>
            <w:div w:id="1345744833">
              <w:marLeft w:val="0"/>
              <w:marRight w:val="0"/>
              <w:marTop w:val="0"/>
              <w:marBottom w:val="0"/>
              <w:divBdr>
                <w:top w:val="none" w:sz="0" w:space="0" w:color="auto"/>
                <w:left w:val="none" w:sz="0" w:space="0" w:color="auto"/>
                <w:bottom w:val="none" w:sz="0" w:space="0" w:color="auto"/>
                <w:right w:val="none" w:sz="0" w:space="0" w:color="auto"/>
              </w:divBdr>
              <w:divsChild>
                <w:div w:id="326981737">
                  <w:marLeft w:val="0"/>
                  <w:marRight w:val="0"/>
                  <w:marTop w:val="0"/>
                  <w:marBottom w:val="0"/>
                  <w:divBdr>
                    <w:top w:val="none" w:sz="0" w:space="0" w:color="auto"/>
                    <w:left w:val="none" w:sz="0" w:space="0" w:color="auto"/>
                    <w:bottom w:val="none" w:sz="0" w:space="0" w:color="auto"/>
                    <w:right w:val="none" w:sz="0" w:space="0" w:color="auto"/>
                  </w:divBdr>
                  <w:divsChild>
                    <w:div w:id="2918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4535D689-5D09-DF4B-9FCC-73AA18A2D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11</Pages>
  <Words>2455</Words>
  <Characters>13999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Gillis (x2019aqo)</dc:creator>
  <cp:keywords/>
  <dc:description/>
  <cp:lastModifiedBy>Margaret Gillis (x2019aqo)</cp:lastModifiedBy>
  <cp:revision>20</cp:revision>
  <dcterms:created xsi:type="dcterms:W3CDTF">2022-06-21T00:15:00Z</dcterms:created>
  <dcterms:modified xsi:type="dcterms:W3CDTF">2022-07-18T13:34:00Z</dcterms:modified>
</cp:coreProperties>
</file>